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A44F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4FF7A450" w14:textId="77777777" w:rsidR="009B7394" w:rsidRDefault="009B7394"/>
    <w:p w14:paraId="4FF7A451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4FF7A457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FF7A452" w14:textId="77777777" w:rsidR="009B7394" w:rsidRPr="001B5589" w:rsidRDefault="002D159B" w:rsidP="009B7394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2D159B">
              <w:rPr>
                <w:rFonts w:eastAsia="Calibri"/>
                <w:b/>
                <w:sz w:val="32"/>
                <w:szCs w:val="32"/>
              </w:rPr>
              <w:t xml:space="preserve">Cross Wind Trap Strips </w:t>
            </w:r>
            <w:r w:rsidR="007D1275">
              <w:rPr>
                <w:rFonts w:eastAsia="Calibri"/>
                <w:b/>
                <w:sz w:val="32"/>
                <w:szCs w:val="32"/>
              </w:rPr>
              <w:t>(</w:t>
            </w:r>
            <w:r w:rsidR="00E25E0B">
              <w:rPr>
                <w:rFonts w:eastAsia="Calibri"/>
                <w:b/>
                <w:sz w:val="32"/>
                <w:szCs w:val="32"/>
              </w:rPr>
              <w:t>Ac</w:t>
            </w:r>
            <w:r w:rsidR="00166C94">
              <w:rPr>
                <w:rFonts w:eastAsia="Calibri"/>
                <w:b/>
                <w:sz w:val="32"/>
                <w:szCs w:val="32"/>
              </w:rPr>
              <w:t xml:space="preserve">) </w:t>
            </w:r>
            <w:r>
              <w:rPr>
                <w:rFonts w:eastAsia="Calibri"/>
                <w:b/>
                <w:sz w:val="32"/>
                <w:szCs w:val="32"/>
              </w:rPr>
              <w:t>589C</w:t>
            </w:r>
          </w:p>
          <w:p w14:paraId="4FF7A453" w14:textId="77777777" w:rsidR="002D159B" w:rsidRPr="002D159B" w:rsidRDefault="00711DD8" w:rsidP="002D159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2D159B" w:rsidRPr="002D159B">
              <w:rPr>
                <w:rFonts w:eastAsia="Calibri"/>
                <w:b/>
                <w:sz w:val="22"/>
                <w:szCs w:val="22"/>
              </w:rPr>
              <w:t>Herbaceous cover established in one or more strips typically perpendicular to the most erosive wind events.</w:t>
            </w:r>
          </w:p>
          <w:p w14:paraId="4FF7A454" w14:textId="77777777" w:rsidR="00694954" w:rsidRDefault="0069495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Major Resource Concerns Addressed:</w:t>
            </w:r>
            <w:r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260F66">
              <w:rPr>
                <w:rFonts w:eastAsia="Calibri"/>
                <w:b/>
                <w:sz w:val="22"/>
                <w:szCs w:val="22"/>
              </w:rPr>
              <w:t>Wind erosion.</w:t>
            </w:r>
          </w:p>
          <w:p w14:paraId="4FF7A455" w14:textId="77777777" w:rsidR="009B7394" w:rsidRDefault="0026328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260F66">
              <w:rPr>
                <w:rFonts w:eastAsia="Calibri"/>
                <w:b/>
                <w:sz w:val="22"/>
                <w:szCs w:val="22"/>
              </w:rPr>
              <w:t>Level cropland in wind prone area.</w:t>
            </w:r>
          </w:p>
          <w:p w14:paraId="4FF7A456" w14:textId="77777777" w:rsidR="009B7394" w:rsidRPr="009B7394" w:rsidRDefault="00D01E7B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AD44FA">
              <w:rPr>
                <w:rFonts w:eastAsia="Calibri"/>
                <w:b/>
                <w:sz w:val="22"/>
                <w:szCs w:val="22"/>
              </w:rPr>
              <w:t xml:space="preserve">October, </w:t>
            </w:r>
            <w:proofErr w:type="gramStart"/>
            <w:r w:rsidR="00AD44FA">
              <w:rPr>
                <w:rFonts w:eastAsia="Calibri"/>
                <w:b/>
                <w:sz w:val="22"/>
                <w:szCs w:val="22"/>
              </w:rPr>
              <w:t>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proofErr w:type="gramEnd"/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</w:p>
        </w:tc>
      </w:tr>
      <w:tr w:rsidR="007D3B63" w:rsidRPr="009B7394" w14:paraId="4FF7A45A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F7A458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F7A459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6A44EF" w:rsidRPr="009B7394" w14:paraId="4FF7A48A" w14:textId="77777777" w:rsidTr="00BA1476">
        <w:trPr>
          <w:trHeight w:val="238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F7A45B" w14:textId="77777777" w:rsidR="006A44EF" w:rsidRDefault="006A44EF" w:rsidP="006A44E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4FF7A45C" w14:textId="77777777" w:rsidR="00D51FE9" w:rsidRPr="00D51FE9" w:rsidRDefault="00D51FE9" w:rsidP="008557E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 xml:space="preserve">Wind </w:t>
            </w:r>
            <w:r w:rsidR="008557ED">
              <w:rPr>
                <w:rFonts w:eastAsia="Calibri"/>
                <w:b/>
                <w:sz w:val="22"/>
                <w:szCs w:val="22"/>
              </w:rPr>
              <w:t>e</w:t>
            </w:r>
            <w:r w:rsidRPr="00D51FE9">
              <w:rPr>
                <w:rFonts w:eastAsia="Calibri"/>
                <w:b/>
                <w:sz w:val="22"/>
                <w:szCs w:val="22"/>
              </w:rPr>
              <w:t xml:space="preserve">rosion is reduced.  </w:t>
            </w:r>
          </w:p>
          <w:p w14:paraId="4FF7A45D" w14:textId="77777777" w:rsidR="00D51FE9" w:rsidRPr="00D51FE9" w:rsidRDefault="008557ED" w:rsidP="008557E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Increase in soil </w:t>
            </w:r>
            <w:r w:rsidR="00D51FE9" w:rsidRPr="00D51FE9">
              <w:rPr>
                <w:rFonts w:eastAsia="Calibri"/>
                <w:b/>
                <w:sz w:val="22"/>
                <w:szCs w:val="22"/>
              </w:rPr>
              <w:t>organic matter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FF7A45E" w14:textId="77777777" w:rsidR="00D51FE9" w:rsidRPr="00D51FE9" w:rsidRDefault="00D51FE9" w:rsidP="008557E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4FF7A45F" w14:textId="77777777" w:rsidR="00D51FE9" w:rsidRPr="00D51FE9" w:rsidRDefault="008557ED" w:rsidP="008557E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</w:t>
            </w:r>
            <w:r w:rsidR="00D51FE9" w:rsidRPr="00D51FE9">
              <w:rPr>
                <w:rFonts w:eastAsia="Calibri"/>
                <w:b/>
                <w:sz w:val="22"/>
                <w:szCs w:val="22"/>
              </w:rPr>
              <w:t>educe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D51FE9" w:rsidRPr="00D51FE9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wind</w:t>
            </w:r>
            <w:r w:rsidR="00D51FE9" w:rsidRPr="00D51FE9">
              <w:rPr>
                <w:rFonts w:eastAsia="Calibri"/>
                <w:b/>
                <w:sz w:val="22"/>
                <w:szCs w:val="22"/>
              </w:rPr>
              <w:t xml:space="preserve"> erosion transport of soil-adsorbed nutrients</w:t>
            </w:r>
            <w:r>
              <w:rPr>
                <w:rFonts w:eastAsia="Calibri"/>
                <w:b/>
                <w:sz w:val="22"/>
                <w:szCs w:val="22"/>
              </w:rPr>
              <w:t>, pesticides and salts</w:t>
            </w:r>
            <w:r w:rsidR="00D51FE9" w:rsidRPr="00D51FE9">
              <w:rPr>
                <w:rFonts w:eastAsia="Calibri"/>
                <w:b/>
                <w:sz w:val="22"/>
                <w:szCs w:val="22"/>
              </w:rPr>
              <w:t xml:space="preserve"> to surface water.</w:t>
            </w:r>
          </w:p>
          <w:p w14:paraId="4FF7A460" w14:textId="77777777" w:rsidR="00D51FE9" w:rsidRPr="00D51FE9" w:rsidRDefault="008557ED" w:rsidP="008557E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Reduced </w:t>
            </w:r>
            <w:r w:rsidR="00D51FE9" w:rsidRPr="00D51FE9">
              <w:rPr>
                <w:rFonts w:eastAsia="Calibri"/>
                <w:b/>
                <w:sz w:val="22"/>
                <w:szCs w:val="22"/>
              </w:rPr>
              <w:t>offsite sediment transport.</w:t>
            </w:r>
          </w:p>
          <w:p w14:paraId="4FF7A461" w14:textId="77777777" w:rsidR="00D51FE9" w:rsidRPr="00D51FE9" w:rsidRDefault="00D51FE9" w:rsidP="008557E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4FF7A462" w14:textId="77777777" w:rsidR="00D51FE9" w:rsidRPr="00D51FE9" w:rsidRDefault="008557ED" w:rsidP="008557E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Improved particulate matter air quality</w:t>
            </w:r>
            <w:r w:rsidR="00D51FE9" w:rsidRPr="00D51FE9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FF7A463" w14:textId="77777777" w:rsidR="00D51FE9" w:rsidRPr="00D51FE9" w:rsidRDefault="00D51FE9" w:rsidP="008557E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Vegetation removes CO2 from the air and stores it in the form of carbon in the plants and soil.</w:t>
            </w:r>
          </w:p>
          <w:p w14:paraId="4FF7A464" w14:textId="77777777" w:rsidR="00D51FE9" w:rsidRPr="00D51FE9" w:rsidRDefault="00D51FE9" w:rsidP="008557E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4FF7A465" w14:textId="77777777" w:rsidR="00D51FE9" w:rsidRPr="00D51FE9" w:rsidRDefault="008557ED" w:rsidP="008557E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D51FE9" w:rsidRPr="00D51FE9">
              <w:rPr>
                <w:rFonts w:eastAsia="Calibri"/>
                <w:b/>
                <w:sz w:val="22"/>
                <w:szCs w:val="22"/>
              </w:rPr>
              <w:t>ecrease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D51FE9" w:rsidRPr="00D51FE9">
              <w:rPr>
                <w:rFonts w:eastAsia="Calibri"/>
                <w:b/>
                <w:sz w:val="22"/>
                <w:szCs w:val="22"/>
              </w:rPr>
              <w:t xml:space="preserve"> physical plant d</w:t>
            </w:r>
            <w:r>
              <w:rPr>
                <w:rFonts w:eastAsia="Calibri"/>
                <w:b/>
                <w:sz w:val="22"/>
                <w:szCs w:val="22"/>
              </w:rPr>
              <w:t>amage</w:t>
            </w:r>
            <w:r w:rsidR="00D51FE9" w:rsidRPr="00D51FE9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FF7A466" w14:textId="77777777" w:rsidR="008557ED" w:rsidRPr="00D51FE9" w:rsidRDefault="00BA1476" w:rsidP="008557E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Improved </w:t>
            </w:r>
            <w:r w:rsidR="008557ED" w:rsidRPr="00D51FE9">
              <w:rPr>
                <w:rFonts w:eastAsia="Calibri"/>
                <w:b/>
                <w:sz w:val="22"/>
                <w:szCs w:val="22"/>
              </w:rPr>
              <w:t>crop yields</w:t>
            </w:r>
            <w:r w:rsidR="008557ED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FF7A467" w14:textId="77777777" w:rsidR="00D51FE9" w:rsidRPr="00D51FE9" w:rsidRDefault="00D51FE9" w:rsidP="008557E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4FF7A468" w14:textId="77777777" w:rsidR="00D51FE9" w:rsidRPr="00D51FE9" w:rsidRDefault="00BA1476" w:rsidP="008557E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</w:t>
            </w:r>
            <w:r w:rsidR="00D51FE9" w:rsidRPr="00D51FE9">
              <w:rPr>
                <w:rFonts w:eastAsia="Calibri"/>
                <w:b/>
                <w:sz w:val="22"/>
                <w:szCs w:val="22"/>
              </w:rPr>
              <w:t xml:space="preserve">egetation provides cover for wildlife. </w:t>
            </w:r>
          </w:p>
          <w:p w14:paraId="4FF7A469" w14:textId="77777777" w:rsidR="00D51FE9" w:rsidRPr="00D51FE9" w:rsidRDefault="00BA1476" w:rsidP="008557E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</w:t>
            </w:r>
            <w:r w:rsidR="00D51FE9" w:rsidRPr="00D51FE9">
              <w:rPr>
                <w:rFonts w:eastAsia="Calibri"/>
                <w:b/>
                <w:sz w:val="22"/>
                <w:szCs w:val="22"/>
              </w:rPr>
              <w:t xml:space="preserve">eed and forage </w:t>
            </w:r>
            <w:r>
              <w:rPr>
                <w:rFonts w:eastAsia="Calibri"/>
                <w:b/>
                <w:sz w:val="22"/>
                <w:szCs w:val="22"/>
              </w:rPr>
              <w:t>for</w:t>
            </w:r>
            <w:r w:rsidR="00D51FE9" w:rsidRPr="00D51FE9">
              <w:rPr>
                <w:rFonts w:eastAsia="Calibri"/>
                <w:b/>
                <w:sz w:val="22"/>
                <w:szCs w:val="22"/>
              </w:rPr>
              <w:t xml:space="preserve"> livestock.</w:t>
            </w:r>
          </w:p>
          <w:p w14:paraId="4FF7A46A" w14:textId="77777777" w:rsidR="00D51FE9" w:rsidRPr="00D51FE9" w:rsidRDefault="00D51FE9" w:rsidP="008557E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4FF7A46B" w14:textId="77777777" w:rsidR="00D51FE9" w:rsidRPr="00D51FE9" w:rsidRDefault="008557ED" w:rsidP="008557E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None.</w:t>
            </w:r>
          </w:p>
          <w:p w14:paraId="4FF7A46C" w14:textId="77777777" w:rsidR="00065871" w:rsidRPr="00B05022" w:rsidRDefault="00065871" w:rsidP="00065871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4FF7A46D" w14:textId="77777777" w:rsidR="00BA1476" w:rsidRDefault="008557ED" w:rsidP="008557E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</w:t>
            </w:r>
            <w:r w:rsidRPr="008557ED">
              <w:rPr>
                <w:rFonts w:eastAsia="Calibri"/>
                <w:b/>
                <w:sz w:val="22"/>
                <w:szCs w:val="22"/>
              </w:rPr>
              <w:t>educed time managing sediment.</w:t>
            </w:r>
          </w:p>
          <w:p w14:paraId="4FF7A46E" w14:textId="77777777" w:rsidR="008557ED" w:rsidRPr="00D25219" w:rsidRDefault="008557ED" w:rsidP="008557E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Improved a</w:t>
            </w:r>
            <w:r w:rsidRPr="00D25219">
              <w:rPr>
                <w:rFonts w:eastAsia="Calibri"/>
                <w:b/>
                <w:sz w:val="22"/>
                <w:szCs w:val="22"/>
              </w:rPr>
              <w:t xml:space="preserve">gricultural operation flexibility and timing </w:t>
            </w:r>
            <w:r>
              <w:rPr>
                <w:rFonts w:eastAsia="Calibri"/>
                <w:b/>
                <w:sz w:val="22"/>
                <w:szCs w:val="22"/>
              </w:rPr>
              <w:t>with p</w:t>
            </w:r>
            <w:r w:rsidRPr="00D25219">
              <w:rPr>
                <w:rFonts w:eastAsia="Calibri"/>
                <w:b/>
                <w:sz w:val="22"/>
                <w:szCs w:val="22"/>
              </w:rPr>
              <w:t>rotect</w:t>
            </w:r>
            <w:r>
              <w:rPr>
                <w:rFonts w:eastAsia="Calibri"/>
                <w:b/>
                <w:sz w:val="22"/>
                <w:szCs w:val="22"/>
              </w:rPr>
              <w:t>ed</w:t>
            </w:r>
            <w:r w:rsidRPr="00D25219">
              <w:rPr>
                <w:rFonts w:eastAsia="Calibri"/>
                <w:b/>
                <w:sz w:val="22"/>
                <w:szCs w:val="22"/>
              </w:rPr>
              <w:t xml:space="preserve"> agricultural land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FF7A46F" w14:textId="77777777" w:rsidR="008557ED" w:rsidRPr="00DE2364" w:rsidRDefault="008557ED" w:rsidP="008557E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E2364">
              <w:rPr>
                <w:rFonts w:eastAsia="Calibri"/>
                <w:b/>
                <w:sz w:val="22"/>
                <w:szCs w:val="22"/>
              </w:rPr>
              <w:t>Reduce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Pr="00DE2364">
              <w:rPr>
                <w:rFonts w:eastAsia="Calibri"/>
                <w:b/>
                <w:sz w:val="22"/>
                <w:szCs w:val="22"/>
              </w:rPr>
              <w:t xml:space="preserve"> labor repairing critical erosion areas and removing sediment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FF7A470" w14:textId="77777777" w:rsidR="008557ED" w:rsidRPr="00686565" w:rsidRDefault="008557ED" w:rsidP="008557E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Create sustainability of natural resources that support your business.</w:t>
            </w:r>
          </w:p>
          <w:p w14:paraId="4FF7A471" w14:textId="77777777" w:rsidR="008557ED" w:rsidRPr="00686565" w:rsidRDefault="008557ED" w:rsidP="008557E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Increase the property value (real estate) of your property.</w:t>
            </w:r>
          </w:p>
          <w:p w14:paraId="4FF7A472" w14:textId="77777777" w:rsidR="008557ED" w:rsidRPr="00686565" w:rsidRDefault="008557ED" w:rsidP="008557E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lastRenderedPageBreak/>
              <w:t>Conserve soil and water for periods of drought and future use.</w:t>
            </w:r>
          </w:p>
          <w:p w14:paraId="4FF7A473" w14:textId="77777777" w:rsidR="008557ED" w:rsidRPr="00686565" w:rsidRDefault="008557ED" w:rsidP="008557E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Prevent off-site negative impacts.</w:t>
            </w:r>
          </w:p>
          <w:p w14:paraId="4FF7A474" w14:textId="77777777" w:rsidR="008557ED" w:rsidRPr="00686565" w:rsidRDefault="008557ED" w:rsidP="008557E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Comply with environmental regulations.</w:t>
            </w:r>
          </w:p>
          <w:p w14:paraId="4FF7A475" w14:textId="77777777" w:rsidR="008557ED" w:rsidRPr="00686565" w:rsidRDefault="008557ED" w:rsidP="008557E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Save time, money and labor.</w:t>
            </w:r>
          </w:p>
          <w:p w14:paraId="4FF7A476" w14:textId="77777777" w:rsidR="008557ED" w:rsidRPr="00686565" w:rsidRDefault="008557ED" w:rsidP="008557ED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Promote family health and safety.</w:t>
            </w:r>
          </w:p>
          <w:p w14:paraId="4FF7A477" w14:textId="77777777" w:rsidR="00415908" w:rsidRDefault="008557ED" w:rsidP="00415908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Make land more attractive and promote good stewardship.</w:t>
            </w:r>
            <w:r w:rsidR="00415908" w:rsidRPr="00833177">
              <w:rPr>
                <w:b/>
                <w:color w:val="444444"/>
                <w:sz w:val="22"/>
                <w:szCs w:val="22"/>
              </w:rPr>
              <w:t xml:space="preserve"> </w:t>
            </w:r>
          </w:p>
          <w:p w14:paraId="4FF7A478" w14:textId="77777777" w:rsidR="008557ED" w:rsidRPr="00415908" w:rsidRDefault="00415908" w:rsidP="00415908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833177">
              <w:rPr>
                <w:b/>
                <w:color w:val="444444"/>
                <w:sz w:val="22"/>
                <w:szCs w:val="22"/>
              </w:rPr>
              <w:t>May be eligible for cost share.</w:t>
            </w:r>
          </w:p>
          <w:p w14:paraId="4FF7A479" w14:textId="77777777" w:rsidR="006A44EF" w:rsidRPr="00BA1476" w:rsidRDefault="00065871" w:rsidP="00BA1476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</w:rPr>
              <w:t>Increased profitability in the long run</w:t>
            </w:r>
            <w:r w:rsidRPr="00B05022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FF7A47A" w14:textId="77777777" w:rsidR="00BA1476" w:rsidRPr="009B7394" w:rsidRDefault="00BA1476" w:rsidP="007E1704">
            <w:pPr>
              <w:widowControl w:val="0"/>
              <w:spacing w:line="276" w:lineRule="auto"/>
              <w:ind w:left="360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F7A47B" w14:textId="77777777" w:rsidR="006A44EF" w:rsidRPr="000029B9" w:rsidRDefault="006A44EF" w:rsidP="006A44E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4FF7A47C" w14:textId="77777777" w:rsidR="008557ED" w:rsidRPr="00D51FE9" w:rsidRDefault="008557ED" w:rsidP="008557E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Cultural resources may be protected from erosion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FF7A47D" w14:textId="77777777" w:rsidR="008557ED" w:rsidRPr="00D51FE9" w:rsidRDefault="008557ED" w:rsidP="008557E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 change in l</w:t>
            </w:r>
            <w:r w:rsidRPr="00D51FE9">
              <w:rPr>
                <w:rFonts w:eastAsia="Calibri"/>
                <w:b/>
                <w:sz w:val="22"/>
                <w:szCs w:val="22"/>
              </w:rPr>
              <w:t>and use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FF7A47E" w14:textId="77777777" w:rsidR="008557ED" w:rsidRPr="00D51FE9" w:rsidRDefault="008557ED" w:rsidP="008557E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Minor amount of land taken out of agricultural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FF7A47F" w14:textId="77777777" w:rsidR="006A44EF" w:rsidRPr="000029B9" w:rsidRDefault="006A44EF" w:rsidP="006A44E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4FF7A480" w14:textId="77777777" w:rsidR="008557ED" w:rsidRPr="00D51FE9" w:rsidRDefault="008557ED" w:rsidP="008557E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No additional field equipment required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FF7A481" w14:textId="77777777" w:rsidR="008557ED" w:rsidRPr="00D51FE9" w:rsidRDefault="008557ED" w:rsidP="008557E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Materials &amp; installation cost.</w:t>
            </w:r>
          </w:p>
          <w:p w14:paraId="4FF7A482" w14:textId="77777777" w:rsidR="008557ED" w:rsidRDefault="008557ED" w:rsidP="008557E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 xml:space="preserve">Annual operation and maintenance costs </w:t>
            </w:r>
            <w:r>
              <w:rPr>
                <w:rFonts w:eastAsia="Calibri"/>
                <w:b/>
                <w:sz w:val="22"/>
                <w:szCs w:val="22"/>
              </w:rPr>
              <w:t>to m</w:t>
            </w:r>
            <w:r w:rsidRPr="00D51FE9">
              <w:rPr>
                <w:rFonts w:eastAsia="Calibri"/>
                <w:b/>
                <w:sz w:val="22"/>
                <w:szCs w:val="22"/>
              </w:rPr>
              <w:t>aintain vegetation and manage pests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FF7A483" w14:textId="77777777" w:rsidR="0009254F" w:rsidRPr="00D51FE9" w:rsidRDefault="0009254F" w:rsidP="008557E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Foregone Income.</w:t>
            </w:r>
          </w:p>
          <w:p w14:paraId="4FF7A484" w14:textId="77777777" w:rsidR="006A44EF" w:rsidRPr="000029B9" w:rsidRDefault="006A44EF" w:rsidP="006A44E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4FF7A485" w14:textId="77777777" w:rsidR="008557ED" w:rsidRPr="00D51FE9" w:rsidRDefault="008557ED" w:rsidP="008557E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Increase in tillage operations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FF7A486" w14:textId="77777777" w:rsidR="006A44EF" w:rsidRPr="000029B9" w:rsidRDefault="006A44EF" w:rsidP="006A44E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4FF7A487" w14:textId="77777777" w:rsidR="006A44EF" w:rsidRPr="008557ED" w:rsidRDefault="008557ED" w:rsidP="0010575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557ED">
              <w:rPr>
                <w:rFonts w:eastAsia="Calibri"/>
                <w:b/>
                <w:sz w:val="22"/>
                <w:szCs w:val="22"/>
              </w:rPr>
              <w:t>Increased time managing crop production</w:t>
            </w:r>
            <w:r>
              <w:rPr>
                <w:rFonts w:eastAsia="Calibri"/>
                <w:b/>
                <w:sz w:val="22"/>
                <w:szCs w:val="22"/>
              </w:rPr>
              <w:t xml:space="preserve">. </w:t>
            </w:r>
          </w:p>
          <w:p w14:paraId="4FF7A488" w14:textId="77777777" w:rsidR="006A44EF" w:rsidRPr="000029B9" w:rsidRDefault="006A44EF" w:rsidP="006A44E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4FF7A489" w14:textId="77777777" w:rsidR="006A44EF" w:rsidRPr="00A55F75" w:rsidRDefault="008557ED" w:rsidP="00A55F75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Decreased a</w:t>
            </w:r>
            <w:r w:rsidRPr="00D51FE9">
              <w:rPr>
                <w:rFonts w:eastAsia="Calibri"/>
                <w:b/>
                <w:sz w:val="22"/>
                <w:szCs w:val="22"/>
              </w:rPr>
              <w:t>gricultural operation flexibility and timing by taking land out of agricultural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3A29C8" w:rsidRPr="009B7394" w14:paraId="4FF7A48C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F7A48B" w14:textId="77777777" w:rsidR="003A29C8" w:rsidRPr="009B7394" w:rsidRDefault="003A29C8" w:rsidP="00BA147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BA1476">
              <w:rPr>
                <w:rFonts w:eastAsia="Calibri"/>
                <w:b/>
                <w:sz w:val="22"/>
                <w:szCs w:val="22"/>
              </w:rPr>
              <w:t xml:space="preserve">Reduced wind erosion, improved plant </w:t>
            </w:r>
            <w:r w:rsidR="00342138">
              <w:rPr>
                <w:rFonts w:eastAsia="Calibri"/>
                <w:b/>
                <w:sz w:val="22"/>
                <w:szCs w:val="22"/>
              </w:rPr>
              <w:t>productivity</w:t>
            </w:r>
            <w:r w:rsidR="00694954">
              <w:rPr>
                <w:rFonts w:eastAsia="Calibri"/>
                <w:b/>
                <w:sz w:val="22"/>
                <w:szCs w:val="22"/>
              </w:rPr>
              <w:t xml:space="preserve">, at a </w:t>
            </w:r>
            <w:r w:rsidR="00BA1476">
              <w:rPr>
                <w:rFonts w:eastAsia="Calibri"/>
                <w:b/>
                <w:sz w:val="22"/>
                <w:szCs w:val="22"/>
              </w:rPr>
              <w:t>low</w:t>
            </w:r>
            <w:r w:rsidR="00694954">
              <w:rPr>
                <w:rFonts w:eastAsia="Calibri"/>
                <w:b/>
                <w:sz w:val="22"/>
                <w:szCs w:val="22"/>
              </w:rPr>
              <w:t xml:space="preserve"> cost.</w:t>
            </w:r>
          </w:p>
        </w:tc>
      </w:tr>
    </w:tbl>
    <w:p w14:paraId="4FF7A48D" w14:textId="77777777" w:rsidR="009B7394" w:rsidRDefault="009B7394" w:rsidP="003A29C8"/>
    <w:p w14:paraId="4FF7A48E" w14:textId="77777777" w:rsidR="00065871" w:rsidRPr="00065871" w:rsidRDefault="00330DFD" w:rsidP="00065871">
      <w:pPr>
        <w:rPr>
          <w:color w:val="000000"/>
          <w:sz w:val="22"/>
          <w:szCs w:val="22"/>
        </w:rPr>
      </w:pPr>
      <w:r w:rsidRPr="00065871">
        <w:rPr>
          <w:rFonts w:eastAsia="Calibri"/>
          <w:b/>
          <w:sz w:val="22"/>
          <w:szCs w:val="22"/>
        </w:rPr>
        <w:t xml:space="preserve">Commonly </w:t>
      </w:r>
      <w:r w:rsidR="008522AD" w:rsidRPr="00065871">
        <w:rPr>
          <w:rFonts w:eastAsia="Calibri"/>
          <w:b/>
          <w:sz w:val="22"/>
          <w:szCs w:val="22"/>
        </w:rPr>
        <w:t xml:space="preserve">Associated Practices: </w:t>
      </w:r>
      <w:r w:rsidR="00065871" w:rsidRPr="00065871">
        <w:rPr>
          <w:color w:val="000000"/>
          <w:sz w:val="22"/>
          <w:szCs w:val="22"/>
        </w:rPr>
        <w:t>Cross Wind Ridges, Herbaceous Wind Barriers, Residue and Tillage Management, Mulch Till, Residue and Tillage Management, No Till/Strip Till/Direct Seed, Residue and Tillage Management, Ridge Till, Residue Management, Seasonal, Upland Wildlife Habitat Management, Windbreak/Shelterbelt Establishment</w:t>
      </w:r>
      <w:r w:rsidR="00065871">
        <w:rPr>
          <w:color w:val="000000"/>
          <w:sz w:val="22"/>
          <w:szCs w:val="22"/>
        </w:rPr>
        <w:t>.</w:t>
      </w:r>
    </w:p>
    <w:p w14:paraId="4FF7A48F" w14:textId="77777777" w:rsidR="0009202C" w:rsidRDefault="0009202C" w:rsidP="000029B9">
      <w:pPr>
        <w:rPr>
          <w:rFonts w:eastAsia="Calibri"/>
          <w:b/>
          <w:sz w:val="22"/>
          <w:szCs w:val="22"/>
        </w:rPr>
      </w:pPr>
    </w:p>
    <w:p w14:paraId="4FF7A490" w14:textId="77777777" w:rsidR="008522AD" w:rsidRDefault="008522AD" w:rsidP="000029B9">
      <w:pPr>
        <w:rPr>
          <w:rFonts w:eastAsia="Calibri"/>
          <w:b/>
          <w:sz w:val="22"/>
          <w:szCs w:val="22"/>
        </w:rPr>
      </w:pPr>
    </w:p>
    <w:p w14:paraId="4FF7A491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4FF7A492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4FF7A493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4FF7A494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7A497" w14:textId="77777777" w:rsidR="00105759" w:rsidRDefault="00105759" w:rsidP="00E50E56">
      <w:r>
        <w:separator/>
      </w:r>
    </w:p>
  </w:endnote>
  <w:endnote w:type="continuationSeparator" w:id="0">
    <w:p w14:paraId="4FF7A498" w14:textId="77777777" w:rsidR="00105759" w:rsidRDefault="00105759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7A49B" w14:textId="77777777" w:rsidR="00AD44FA" w:rsidRDefault="00AD4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7A49C" w14:textId="77777777" w:rsidR="00AD44FA" w:rsidRDefault="00AD4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7A49E" w14:textId="77777777" w:rsidR="00AD44FA" w:rsidRDefault="00AD4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7A495" w14:textId="77777777" w:rsidR="00105759" w:rsidRDefault="00105759" w:rsidP="00E50E56">
      <w:r>
        <w:separator/>
      </w:r>
    </w:p>
  </w:footnote>
  <w:footnote w:type="continuationSeparator" w:id="0">
    <w:p w14:paraId="4FF7A496" w14:textId="77777777" w:rsidR="00105759" w:rsidRDefault="00105759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7A499" w14:textId="77777777" w:rsidR="00AD44FA" w:rsidRDefault="00AD4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7A49A" w14:textId="77777777" w:rsidR="00AD44FA" w:rsidRDefault="00AD4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7A49D" w14:textId="77777777" w:rsidR="00AD44FA" w:rsidRDefault="00AD4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C7BC1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DCE4B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6A0E"/>
    <w:rsid w:val="00022EBB"/>
    <w:rsid w:val="000377FA"/>
    <w:rsid w:val="00040CBB"/>
    <w:rsid w:val="00065871"/>
    <w:rsid w:val="0008533D"/>
    <w:rsid w:val="0009202C"/>
    <w:rsid w:val="0009254F"/>
    <w:rsid w:val="000A5F31"/>
    <w:rsid w:val="00105759"/>
    <w:rsid w:val="00106418"/>
    <w:rsid w:val="00166C94"/>
    <w:rsid w:val="00173754"/>
    <w:rsid w:val="00182D82"/>
    <w:rsid w:val="001B5589"/>
    <w:rsid w:val="001C6410"/>
    <w:rsid w:val="001D7F5B"/>
    <w:rsid w:val="0020163A"/>
    <w:rsid w:val="00244721"/>
    <w:rsid w:val="00260F66"/>
    <w:rsid w:val="00263284"/>
    <w:rsid w:val="002A3DB1"/>
    <w:rsid w:val="002D159B"/>
    <w:rsid w:val="00330DFD"/>
    <w:rsid w:val="003370DC"/>
    <w:rsid w:val="00342138"/>
    <w:rsid w:val="00343C7C"/>
    <w:rsid w:val="00350791"/>
    <w:rsid w:val="003578DF"/>
    <w:rsid w:val="003A29C8"/>
    <w:rsid w:val="003B29EF"/>
    <w:rsid w:val="00415908"/>
    <w:rsid w:val="004549C3"/>
    <w:rsid w:val="00497287"/>
    <w:rsid w:val="004C4A08"/>
    <w:rsid w:val="004C723D"/>
    <w:rsid w:val="004E306E"/>
    <w:rsid w:val="00505E13"/>
    <w:rsid w:val="005341D3"/>
    <w:rsid w:val="00554965"/>
    <w:rsid w:val="005627CE"/>
    <w:rsid w:val="00595731"/>
    <w:rsid w:val="005B0457"/>
    <w:rsid w:val="005C6976"/>
    <w:rsid w:val="00645723"/>
    <w:rsid w:val="00650611"/>
    <w:rsid w:val="00694954"/>
    <w:rsid w:val="006A44EF"/>
    <w:rsid w:val="006C00ED"/>
    <w:rsid w:val="006C5CC8"/>
    <w:rsid w:val="00706AE1"/>
    <w:rsid w:val="00711DD8"/>
    <w:rsid w:val="007838F5"/>
    <w:rsid w:val="007C4482"/>
    <w:rsid w:val="007C7678"/>
    <w:rsid w:val="007D0674"/>
    <w:rsid w:val="007D1275"/>
    <w:rsid w:val="007D2409"/>
    <w:rsid w:val="007D317E"/>
    <w:rsid w:val="007D3B63"/>
    <w:rsid w:val="007E1704"/>
    <w:rsid w:val="00810D55"/>
    <w:rsid w:val="008424D3"/>
    <w:rsid w:val="008522AD"/>
    <w:rsid w:val="00853E18"/>
    <w:rsid w:val="00854001"/>
    <w:rsid w:val="00854EF7"/>
    <w:rsid w:val="008557ED"/>
    <w:rsid w:val="008635F4"/>
    <w:rsid w:val="0086657C"/>
    <w:rsid w:val="00886C8D"/>
    <w:rsid w:val="00886FA0"/>
    <w:rsid w:val="008C1BA6"/>
    <w:rsid w:val="008E56F3"/>
    <w:rsid w:val="008F5B58"/>
    <w:rsid w:val="0091205D"/>
    <w:rsid w:val="009453B3"/>
    <w:rsid w:val="00952D0E"/>
    <w:rsid w:val="00995902"/>
    <w:rsid w:val="009B46AF"/>
    <w:rsid w:val="009B7394"/>
    <w:rsid w:val="009C04A1"/>
    <w:rsid w:val="009C19F7"/>
    <w:rsid w:val="009D1C0B"/>
    <w:rsid w:val="009D3692"/>
    <w:rsid w:val="009F0E16"/>
    <w:rsid w:val="00A12376"/>
    <w:rsid w:val="00A14720"/>
    <w:rsid w:val="00A156F5"/>
    <w:rsid w:val="00A17F11"/>
    <w:rsid w:val="00A5079F"/>
    <w:rsid w:val="00A557F9"/>
    <w:rsid w:val="00A55F75"/>
    <w:rsid w:val="00AB2E5A"/>
    <w:rsid w:val="00AD44FA"/>
    <w:rsid w:val="00AE3E01"/>
    <w:rsid w:val="00AF48EC"/>
    <w:rsid w:val="00B04F07"/>
    <w:rsid w:val="00B05022"/>
    <w:rsid w:val="00B35B87"/>
    <w:rsid w:val="00B4441F"/>
    <w:rsid w:val="00B9511E"/>
    <w:rsid w:val="00BA1476"/>
    <w:rsid w:val="00BD1E42"/>
    <w:rsid w:val="00BF5FD2"/>
    <w:rsid w:val="00C54A43"/>
    <w:rsid w:val="00C57ACD"/>
    <w:rsid w:val="00C62F2B"/>
    <w:rsid w:val="00C750D1"/>
    <w:rsid w:val="00C874DC"/>
    <w:rsid w:val="00D01E7B"/>
    <w:rsid w:val="00D1683D"/>
    <w:rsid w:val="00D2403C"/>
    <w:rsid w:val="00D308C1"/>
    <w:rsid w:val="00D353CD"/>
    <w:rsid w:val="00D42883"/>
    <w:rsid w:val="00D51FE9"/>
    <w:rsid w:val="00D625A3"/>
    <w:rsid w:val="00D759DB"/>
    <w:rsid w:val="00D774F6"/>
    <w:rsid w:val="00DE1D9F"/>
    <w:rsid w:val="00DE4C6D"/>
    <w:rsid w:val="00E24A7F"/>
    <w:rsid w:val="00E25E0B"/>
    <w:rsid w:val="00E31E8F"/>
    <w:rsid w:val="00E50E56"/>
    <w:rsid w:val="00E646EC"/>
    <w:rsid w:val="00E72149"/>
    <w:rsid w:val="00E94A83"/>
    <w:rsid w:val="00EB75E1"/>
    <w:rsid w:val="00ED0A9B"/>
    <w:rsid w:val="00F606E2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7A44F"/>
  <w15:chartTrackingRefBased/>
  <w15:docId w15:val="{652348C5-C222-4A0C-AF86-451DCF2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2018-04-18T19:59:00Z</dcterms:created>
  <dcterms:modified xsi:type="dcterms:W3CDTF">2018-04-18T19:59:00Z</dcterms:modified>
</cp:coreProperties>
</file>