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ACA1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00FEACA2" w14:textId="77777777" w:rsidR="009B7394" w:rsidRDefault="009B7394"/>
    <w:p w14:paraId="00FEACA3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00FEACA9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0FEACA4" w14:textId="77777777" w:rsidR="009B7394" w:rsidRPr="001B5589" w:rsidRDefault="004E306E" w:rsidP="009B7394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4E306E">
              <w:rPr>
                <w:rFonts w:eastAsia="Calibri"/>
                <w:b/>
                <w:sz w:val="32"/>
                <w:szCs w:val="32"/>
              </w:rPr>
              <w:t xml:space="preserve">Conservation Cover </w:t>
            </w:r>
            <w:r w:rsidR="007D1275">
              <w:rPr>
                <w:rFonts w:eastAsia="Calibri"/>
                <w:b/>
                <w:sz w:val="32"/>
                <w:szCs w:val="32"/>
              </w:rPr>
              <w:t>(</w:t>
            </w:r>
            <w:r w:rsidR="00E25E0B">
              <w:rPr>
                <w:rFonts w:eastAsia="Calibri"/>
                <w:b/>
                <w:sz w:val="32"/>
                <w:szCs w:val="32"/>
              </w:rPr>
              <w:t>Ac</w:t>
            </w:r>
            <w:r w:rsidR="00166C94">
              <w:rPr>
                <w:rFonts w:eastAsia="Calibri"/>
                <w:b/>
                <w:sz w:val="32"/>
                <w:szCs w:val="32"/>
              </w:rPr>
              <w:t xml:space="preserve">) </w:t>
            </w:r>
            <w:r w:rsidR="00886C8D">
              <w:rPr>
                <w:rFonts w:eastAsia="Calibri"/>
                <w:b/>
                <w:sz w:val="32"/>
                <w:szCs w:val="32"/>
              </w:rPr>
              <w:t>3</w:t>
            </w:r>
            <w:r>
              <w:rPr>
                <w:rFonts w:eastAsia="Calibri"/>
                <w:b/>
                <w:sz w:val="32"/>
                <w:szCs w:val="32"/>
              </w:rPr>
              <w:t>27</w:t>
            </w:r>
          </w:p>
          <w:p w14:paraId="00FEACA5" w14:textId="77777777" w:rsidR="004E306E" w:rsidRPr="004E306E" w:rsidRDefault="00711DD8" w:rsidP="004E306E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4E306E" w:rsidRPr="004E306E">
              <w:rPr>
                <w:rFonts w:eastAsia="Calibri"/>
                <w:b/>
                <w:sz w:val="22"/>
                <w:szCs w:val="22"/>
              </w:rPr>
              <w:t>Establishing and maintaining permanent vegetative cover</w:t>
            </w:r>
          </w:p>
          <w:p w14:paraId="00FEACA6" w14:textId="77777777" w:rsidR="00694954" w:rsidRDefault="0069495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735E1E">
              <w:rPr>
                <w:rFonts w:eastAsia="Calibri"/>
                <w:b/>
                <w:sz w:val="22"/>
                <w:szCs w:val="22"/>
              </w:rPr>
              <w:t xml:space="preserve">Soil Erosion and Water </w:t>
            </w:r>
            <w:r w:rsidR="002A1DF4">
              <w:rPr>
                <w:rFonts w:eastAsia="Calibri"/>
                <w:b/>
                <w:sz w:val="22"/>
                <w:szCs w:val="22"/>
              </w:rPr>
              <w:t>Quality</w:t>
            </w:r>
            <w:r w:rsidR="00735E1E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A7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735E1E">
              <w:rPr>
                <w:rFonts w:eastAsia="Calibri"/>
                <w:b/>
                <w:sz w:val="22"/>
                <w:szCs w:val="22"/>
              </w:rPr>
              <w:t xml:space="preserve">Annually tilled highly erodible </w:t>
            </w:r>
            <w:r w:rsidR="00C534B9">
              <w:rPr>
                <w:rFonts w:eastAsia="Calibri"/>
                <w:b/>
                <w:sz w:val="22"/>
                <w:szCs w:val="22"/>
              </w:rPr>
              <w:t xml:space="preserve">low productivity </w:t>
            </w:r>
            <w:r w:rsidR="00735E1E">
              <w:rPr>
                <w:rFonts w:eastAsia="Calibri"/>
                <w:b/>
                <w:sz w:val="22"/>
                <w:szCs w:val="22"/>
              </w:rPr>
              <w:t>cropland.</w:t>
            </w:r>
          </w:p>
          <w:p w14:paraId="00FEACA8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E25FE8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E25FE8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  <w:r w:rsidR="003A3182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</w:tr>
      <w:tr w:rsidR="007D3B63" w:rsidRPr="009B7394" w14:paraId="00FEACAC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FEACAA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FEACAB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0232BA" w:rsidRPr="009B7394" w14:paraId="00FEACE4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FEACAD" w14:textId="77777777" w:rsidR="000232BA" w:rsidRDefault="000232BA" w:rsidP="000232B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00FEACAE" w14:textId="77777777" w:rsidR="005B704D" w:rsidRPr="005F0CCB" w:rsidRDefault="005F0CCB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F0CCB">
              <w:rPr>
                <w:rFonts w:eastAsia="Calibri"/>
                <w:b/>
                <w:sz w:val="22"/>
                <w:szCs w:val="22"/>
              </w:rPr>
              <w:t>I</w:t>
            </w:r>
            <w:r w:rsidR="005B704D" w:rsidRPr="005F0CCB">
              <w:rPr>
                <w:rFonts w:eastAsia="Calibri"/>
                <w:b/>
                <w:sz w:val="22"/>
                <w:szCs w:val="22"/>
              </w:rPr>
              <w:t xml:space="preserve">ncreased vegetation and cover will improve infiltration and decrease </w:t>
            </w:r>
            <w:r>
              <w:rPr>
                <w:rFonts w:eastAsia="Calibri"/>
                <w:b/>
                <w:sz w:val="22"/>
                <w:szCs w:val="22"/>
              </w:rPr>
              <w:t>sheet and r</w:t>
            </w:r>
            <w:r w:rsidRPr="005F0CCB">
              <w:rPr>
                <w:rFonts w:eastAsia="Calibri"/>
                <w:b/>
                <w:sz w:val="22"/>
                <w:szCs w:val="22"/>
              </w:rPr>
              <w:t xml:space="preserve">ill, </w:t>
            </w:r>
            <w:r>
              <w:rPr>
                <w:rFonts w:eastAsia="Calibri"/>
                <w:b/>
                <w:sz w:val="22"/>
                <w:szCs w:val="22"/>
              </w:rPr>
              <w:t>w</w:t>
            </w:r>
            <w:r w:rsidR="005B704D" w:rsidRPr="005F0CCB">
              <w:rPr>
                <w:rFonts w:eastAsia="Calibri"/>
                <w:b/>
                <w:sz w:val="22"/>
                <w:szCs w:val="22"/>
              </w:rPr>
              <w:t>ind</w:t>
            </w:r>
            <w:r w:rsidRPr="005F0CCB">
              <w:rPr>
                <w:rFonts w:eastAsia="Calibri"/>
                <w:b/>
                <w:sz w:val="22"/>
                <w:szCs w:val="22"/>
              </w:rPr>
              <w:t xml:space="preserve">, and </w:t>
            </w:r>
            <w:r>
              <w:rPr>
                <w:rFonts w:eastAsia="Calibri"/>
                <w:b/>
                <w:sz w:val="22"/>
                <w:szCs w:val="22"/>
              </w:rPr>
              <w:t>gully e</w:t>
            </w:r>
            <w:r w:rsidR="005B704D" w:rsidRPr="005F0CCB">
              <w:rPr>
                <w:rFonts w:eastAsia="Calibri"/>
                <w:b/>
                <w:sz w:val="22"/>
                <w:szCs w:val="22"/>
              </w:rPr>
              <w:t>rosion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AF" w14:textId="77777777" w:rsidR="005B704D" w:rsidRPr="005B704D" w:rsidRDefault="005B704D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 xml:space="preserve">Streambank, </w:t>
            </w:r>
            <w:r w:rsidR="005F0CCB">
              <w:rPr>
                <w:rFonts w:eastAsia="Calibri"/>
                <w:b/>
                <w:sz w:val="22"/>
                <w:szCs w:val="22"/>
              </w:rPr>
              <w:t>shoreline, and c</w:t>
            </w:r>
            <w:r w:rsidRPr="005B704D">
              <w:rPr>
                <w:rFonts w:eastAsia="Calibri"/>
                <w:b/>
                <w:sz w:val="22"/>
                <w:szCs w:val="22"/>
              </w:rPr>
              <w:t>hannel</w:t>
            </w:r>
            <w:r w:rsidR="005F0CCB">
              <w:rPr>
                <w:rFonts w:eastAsia="Calibri"/>
                <w:b/>
                <w:sz w:val="22"/>
                <w:szCs w:val="22"/>
              </w:rPr>
              <w:t xml:space="preserve"> erosion </w:t>
            </w:r>
            <w:r w:rsidRPr="005B704D">
              <w:rPr>
                <w:rFonts w:eastAsia="Calibri"/>
                <w:b/>
                <w:sz w:val="22"/>
                <w:szCs w:val="22"/>
              </w:rPr>
              <w:t>is reduced.</w:t>
            </w:r>
          </w:p>
          <w:p w14:paraId="00FEACB0" w14:textId="77777777" w:rsidR="005B704D" w:rsidRPr="005B704D" w:rsidRDefault="005B704D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 xml:space="preserve">Organic matter </w:t>
            </w:r>
            <w:r w:rsidR="005F0CCB">
              <w:rPr>
                <w:rFonts w:eastAsia="Calibri"/>
                <w:b/>
                <w:sz w:val="22"/>
                <w:szCs w:val="22"/>
              </w:rPr>
              <w:t xml:space="preserve">will 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increase </w:t>
            </w:r>
            <w:r w:rsidR="005F0CCB">
              <w:rPr>
                <w:rFonts w:eastAsia="Calibri"/>
                <w:b/>
                <w:sz w:val="22"/>
                <w:szCs w:val="22"/>
              </w:rPr>
              <w:t xml:space="preserve">with residue and </w:t>
            </w:r>
            <w:r w:rsidRPr="005B704D">
              <w:rPr>
                <w:rFonts w:eastAsia="Calibri"/>
                <w:b/>
                <w:sz w:val="22"/>
                <w:szCs w:val="22"/>
              </w:rPr>
              <w:t>root establishment.</w:t>
            </w:r>
          </w:p>
          <w:p w14:paraId="00FEACB1" w14:textId="77777777" w:rsidR="005B704D" w:rsidRPr="005B704D" w:rsidRDefault="005B704D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 xml:space="preserve">Compaction </w:t>
            </w:r>
            <w:r w:rsidR="005F0CCB">
              <w:rPr>
                <w:rFonts w:eastAsia="Calibri"/>
                <w:b/>
                <w:sz w:val="22"/>
                <w:szCs w:val="22"/>
              </w:rPr>
              <w:t xml:space="preserve">and subsidence 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is </w:t>
            </w:r>
            <w:r w:rsidR="005F0CCB">
              <w:rPr>
                <w:rFonts w:eastAsia="Calibri"/>
                <w:b/>
                <w:sz w:val="22"/>
                <w:szCs w:val="22"/>
              </w:rPr>
              <w:t xml:space="preserve">will decrease with fewer </w:t>
            </w:r>
            <w:r w:rsidRPr="005B704D">
              <w:rPr>
                <w:rFonts w:eastAsia="Calibri"/>
                <w:b/>
                <w:sz w:val="22"/>
                <w:szCs w:val="22"/>
              </w:rPr>
              <w:t>field operations.</w:t>
            </w:r>
          </w:p>
          <w:p w14:paraId="00FEACB2" w14:textId="77777777" w:rsidR="005B704D" w:rsidRDefault="005B704D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 xml:space="preserve">Concentration of salts or other chemicals is </w:t>
            </w:r>
            <w:r w:rsidR="005F0CCB">
              <w:rPr>
                <w:rFonts w:eastAsia="Calibri"/>
                <w:b/>
                <w:sz w:val="22"/>
                <w:szCs w:val="22"/>
              </w:rPr>
              <w:t>reduced with p</w:t>
            </w:r>
            <w:r w:rsidRPr="005B704D">
              <w:rPr>
                <w:rFonts w:eastAsia="Calibri"/>
                <w:b/>
                <w:sz w:val="22"/>
                <w:szCs w:val="22"/>
              </w:rPr>
              <w:t>ermanen</w:t>
            </w:r>
            <w:r w:rsidR="005F0CCB">
              <w:rPr>
                <w:rFonts w:eastAsia="Calibri"/>
                <w:b/>
                <w:sz w:val="22"/>
                <w:szCs w:val="22"/>
              </w:rPr>
              <w:t>t cover</w:t>
            </w:r>
            <w:r w:rsidRPr="005B704D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B3" w14:textId="77777777" w:rsidR="005B704D" w:rsidRPr="005B704D" w:rsidRDefault="005B704D" w:rsidP="0024586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00FEACB4" w14:textId="77777777" w:rsidR="005B704D" w:rsidRPr="0032357F" w:rsidRDefault="0032357F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32357F">
              <w:rPr>
                <w:rFonts w:eastAsia="Calibri"/>
                <w:b/>
                <w:sz w:val="22"/>
                <w:szCs w:val="22"/>
              </w:rPr>
              <w:t>Runoff, flooding, ponding</w:t>
            </w:r>
            <w:r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32357F">
              <w:rPr>
                <w:rFonts w:eastAsia="Calibri"/>
                <w:b/>
                <w:sz w:val="22"/>
                <w:szCs w:val="22"/>
              </w:rPr>
              <w:t>s</w:t>
            </w:r>
            <w:r w:rsidR="005B704D" w:rsidRPr="0032357F">
              <w:rPr>
                <w:rFonts w:eastAsia="Calibri"/>
                <w:b/>
                <w:sz w:val="22"/>
                <w:szCs w:val="22"/>
              </w:rPr>
              <w:t>eeps</w:t>
            </w:r>
            <w:r>
              <w:rPr>
                <w:rFonts w:eastAsia="Calibri"/>
                <w:b/>
                <w:sz w:val="22"/>
                <w:szCs w:val="22"/>
              </w:rPr>
              <w:t xml:space="preserve"> or s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easonal </w:t>
            </w:r>
            <w:proofErr w:type="gramStart"/>
            <w:r w:rsidRPr="005B704D">
              <w:rPr>
                <w:rFonts w:eastAsia="Calibri"/>
                <w:b/>
                <w:sz w:val="22"/>
                <w:szCs w:val="22"/>
              </w:rPr>
              <w:t>high water</w:t>
            </w:r>
            <w:proofErr w:type="gramEnd"/>
            <w:r w:rsidRPr="005B704D">
              <w:rPr>
                <w:rFonts w:eastAsia="Calibri"/>
                <w:b/>
                <w:sz w:val="22"/>
                <w:szCs w:val="22"/>
              </w:rPr>
              <w:t xml:space="preserve"> table</w:t>
            </w:r>
            <w:r w:rsidRPr="0032357F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6C39F9" w:rsidRPr="0032357F">
              <w:rPr>
                <w:rFonts w:eastAsia="Calibri"/>
                <w:b/>
                <w:sz w:val="22"/>
                <w:szCs w:val="22"/>
              </w:rPr>
              <w:t>may be reduced with i</w:t>
            </w:r>
            <w:r w:rsidR="005B704D" w:rsidRPr="0032357F">
              <w:rPr>
                <w:rFonts w:eastAsia="Calibri"/>
                <w:b/>
                <w:sz w:val="22"/>
                <w:szCs w:val="22"/>
              </w:rPr>
              <w:t>ncreased water use.</w:t>
            </w:r>
          </w:p>
          <w:p w14:paraId="00FEACB5" w14:textId="77777777" w:rsidR="005B704D" w:rsidRPr="00245864" w:rsidRDefault="005B704D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>Permanent vegetation can trap snow.</w:t>
            </w:r>
          </w:p>
          <w:p w14:paraId="00FEACB6" w14:textId="77777777" w:rsidR="005B704D" w:rsidRPr="005B704D" w:rsidRDefault="005B704D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>Soil moisture will</w:t>
            </w:r>
            <w:r w:rsidR="0032357F">
              <w:rPr>
                <w:rFonts w:eastAsia="Calibri"/>
                <w:b/>
                <w:sz w:val="22"/>
                <w:szCs w:val="22"/>
              </w:rPr>
              <w:t xml:space="preserve"> in</w:t>
            </w:r>
            <w:r w:rsidRPr="005B704D">
              <w:rPr>
                <w:rFonts w:eastAsia="Calibri"/>
                <w:b/>
                <w:sz w:val="22"/>
                <w:szCs w:val="22"/>
              </w:rPr>
              <w:t>crease.</w:t>
            </w:r>
          </w:p>
          <w:p w14:paraId="00FEACB7" w14:textId="77777777" w:rsidR="005B704D" w:rsidRPr="005B704D" w:rsidRDefault="0032357F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="005B704D" w:rsidRPr="005B704D">
              <w:rPr>
                <w:rFonts w:eastAsia="Calibri"/>
                <w:b/>
                <w:sz w:val="22"/>
                <w:szCs w:val="22"/>
              </w:rPr>
              <w:t>educe</w:t>
            </w:r>
            <w:r>
              <w:rPr>
                <w:rFonts w:eastAsia="Calibri"/>
                <w:b/>
                <w:sz w:val="22"/>
                <w:szCs w:val="22"/>
              </w:rPr>
              <w:t xml:space="preserve">d nutrient and </w:t>
            </w:r>
            <w:r w:rsidR="005B704D" w:rsidRPr="005B704D">
              <w:rPr>
                <w:rFonts w:eastAsia="Calibri"/>
                <w:b/>
                <w:sz w:val="22"/>
                <w:szCs w:val="22"/>
              </w:rPr>
              <w:t>pesticide use</w:t>
            </w:r>
            <w:r w:rsidR="00ED1973">
              <w:rPr>
                <w:rFonts w:eastAsia="Calibri"/>
                <w:b/>
                <w:sz w:val="22"/>
                <w:szCs w:val="22"/>
              </w:rPr>
              <w:t>,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ED1973">
              <w:rPr>
                <w:rFonts w:eastAsia="Calibri"/>
                <w:b/>
                <w:sz w:val="22"/>
                <w:szCs w:val="22"/>
              </w:rPr>
              <w:t xml:space="preserve">less </w:t>
            </w:r>
            <w:r>
              <w:rPr>
                <w:rFonts w:eastAsia="Calibri"/>
                <w:b/>
                <w:sz w:val="22"/>
                <w:szCs w:val="22"/>
              </w:rPr>
              <w:t>transport to surface and ground</w:t>
            </w:r>
            <w:r w:rsidR="00ED1973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water</w:t>
            </w:r>
            <w:r w:rsidR="005B704D" w:rsidRPr="005B704D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B8" w14:textId="77777777" w:rsidR="005B704D" w:rsidRPr="0032357F" w:rsidRDefault="005B704D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32357F">
              <w:rPr>
                <w:rFonts w:eastAsia="Calibri"/>
                <w:b/>
                <w:sz w:val="22"/>
                <w:szCs w:val="22"/>
              </w:rPr>
              <w:t xml:space="preserve">Less runoff </w:t>
            </w:r>
            <w:r w:rsidR="0032357F" w:rsidRPr="0032357F">
              <w:rPr>
                <w:rFonts w:eastAsia="Calibri"/>
                <w:b/>
                <w:sz w:val="22"/>
                <w:szCs w:val="22"/>
              </w:rPr>
              <w:t xml:space="preserve">and infiltration of </w:t>
            </w:r>
            <w:r w:rsidRPr="0032357F">
              <w:rPr>
                <w:rFonts w:eastAsia="Calibri"/>
                <w:b/>
                <w:sz w:val="22"/>
                <w:szCs w:val="22"/>
              </w:rPr>
              <w:t>salts</w:t>
            </w:r>
            <w:r w:rsidR="0032357F" w:rsidRPr="0032357F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="0032357F">
              <w:rPr>
                <w:rFonts w:eastAsia="Calibri"/>
                <w:b/>
                <w:sz w:val="22"/>
                <w:szCs w:val="22"/>
              </w:rPr>
              <w:t>p</w:t>
            </w:r>
            <w:r w:rsidRPr="0032357F">
              <w:rPr>
                <w:rFonts w:eastAsia="Calibri"/>
                <w:b/>
                <w:sz w:val="22"/>
                <w:szCs w:val="22"/>
              </w:rPr>
              <w:t>athogens and chemicals from manure.</w:t>
            </w:r>
          </w:p>
          <w:p w14:paraId="00FEACB9" w14:textId="77777777" w:rsidR="005B704D" w:rsidRPr="00245864" w:rsidRDefault="0032357F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Less s</w:t>
            </w:r>
            <w:r w:rsidR="005B704D" w:rsidRPr="005B704D">
              <w:rPr>
                <w:rFonts w:eastAsia="Calibri"/>
                <w:b/>
                <w:sz w:val="22"/>
                <w:szCs w:val="22"/>
              </w:rPr>
              <w:t xml:space="preserve">ediment </w:t>
            </w:r>
            <w:r>
              <w:rPr>
                <w:rFonts w:eastAsia="Calibri"/>
                <w:b/>
                <w:sz w:val="22"/>
                <w:szCs w:val="22"/>
              </w:rPr>
              <w:t>in surface water</w:t>
            </w:r>
            <w:r w:rsidR="005B704D" w:rsidRPr="005B704D"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14:paraId="00FEACBA" w14:textId="77777777" w:rsidR="005B704D" w:rsidRPr="005B704D" w:rsidRDefault="005B704D" w:rsidP="0024586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00FEACBB" w14:textId="77777777" w:rsidR="005B704D" w:rsidRPr="005B704D" w:rsidRDefault="0032357F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Fewer e</w:t>
            </w:r>
            <w:r w:rsidR="005B704D" w:rsidRPr="005B704D">
              <w:rPr>
                <w:rFonts w:eastAsia="Calibri"/>
                <w:b/>
                <w:sz w:val="22"/>
                <w:szCs w:val="22"/>
              </w:rPr>
              <w:t xml:space="preserve">missions of </w:t>
            </w: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="005B704D" w:rsidRPr="005B704D">
              <w:rPr>
                <w:rFonts w:eastAsia="Calibri"/>
                <w:b/>
                <w:sz w:val="22"/>
                <w:szCs w:val="22"/>
              </w:rPr>
              <w:t>arti</w:t>
            </w:r>
            <w:r>
              <w:rPr>
                <w:rFonts w:eastAsia="Calibri"/>
                <w:b/>
                <w:sz w:val="22"/>
                <w:szCs w:val="22"/>
              </w:rPr>
              <w:t>culate m</w:t>
            </w:r>
            <w:r w:rsidR="005B704D" w:rsidRPr="005B704D">
              <w:rPr>
                <w:rFonts w:eastAsia="Calibri"/>
                <w:b/>
                <w:sz w:val="22"/>
                <w:szCs w:val="22"/>
              </w:rPr>
              <w:t>atter</w:t>
            </w:r>
            <w:r>
              <w:rPr>
                <w:rFonts w:eastAsia="Calibri"/>
                <w:b/>
                <w:sz w:val="22"/>
                <w:szCs w:val="22"/>
              </w:rPr>
              <w:t>, p</w:t>
            </w:r>
            <w:r w:rsidR="005B704D" w:rsidRPr="005B704D">
              <w:rPr>
                <w:rFonts w:eastAsia="Calibri"/>
                <w:b/>
                <w:sz w:val="22"/>
                <w:szCs w:val="22"/>
              </w:rPr>
              <w:t>ermanent vegetation reduces wind erosion and generation of fugitive dust.</w:t>
            </w:r>
          </w:p>
          <w:p w14:paraId="00FEACBC" w14:textId="77777777" w:rsidR="005B704D" w:rsidRPr="005B704D" w:rsidRDefault="005B704D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 xml:space="preserve">Emissions of ozone precursors </w:t>
            </w:r>
            <w:r w:rsidR="00ED1973">
              <w:rPr>
                <w:rFonts w:eastAsia="Calibri"/>
                <w:b/>
                <w:sz w:val="22"/>
                <w:szCs w:val="22"/>
              </w:rPr>
              <w:t xml:space="preserve">and CO2 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will </w:t>
            </w:r>
            <w:r w:rsidR="00ED1973">
              <w:rPr>
                <w:rFonts w:eastAsia="Calibri"/>
                <w:b/>
                <w:sz w:val="22"/>
                <w:szCs w:val="22"/>
              </w:rPr>
              <w:t>be r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educed </w:t>
            </w:r>
            <w:r w:rsidR="00ED1973">
              <w:rPr>
                <w:rFonts w:eastAsia="Calibri"/>
                <w:b/>
                <w:sz w:val="22"/>
                <w:szCs w:val="22"/>
              </w:rPr>
              <w:t xml:space="preserve">with less 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machinery </w:t>
            </w:r>
            <w:r w:rsidR="00ED1973">
              <w:rPr>
                <w:rFonts w:eastAsia="Calibri"/>
                <w:b/>
                <w:sz w:val="22"/>
                <w:szCs w:val="22"/>
              </w:rPr>
              <w:t>use.</w:t>
            </w:r>
          </w:p>
          <w:p w14:paraId="00FEACBD" w14:textId="77777777" w:rsidR="005B704D" w:rsidRPr="00245864" w:rsidRDefault="005B704D" w:rsidP="0024586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45864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00FEACBE" w14:textId="77777777" w:rsidR="00E23163" w:rsidRDefault="005B704D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23163">
              <w:rPr>
                <w:rFonts w:eastAsia="Calibri"/>
                <w:b/>
                <w:sz w:val="22"/>
                <w:szCs w:val="22"/>
              </w:rPr>
              <w:t xml:space="preserve">Plant </w:t>
            </w:r>
            <w:r w:rsidR="00E23163">
              <w:rPr>
                <w:rFonts w:eastAsia="Calibri"/>
                <w:b/>
                <w:sz w:val="22"/>
                <w:szCs w:val="22"/>
              </w:rPr>
              <w:t xml:space="preserve">community </w:t>
            </w:r>
            <w:r w:rsidRPr="00E23163">
              <w:rPr>
                <w:rFonts w:eastAsia="Calibri"/>
                <w:b/>
                <w:sz w:val="22"/>
                <w:szCs w:val="22"/>
              </w:rPr>
              <w:t xml:space="preserve">productivity and health will </w:t>
            </w:r>
            <w:r w:rsidR="00E23163">
              <w:rPr>
                <w:rFonts w:eastAsia="Calibri"/>
                <w:b/>
                <w:sz w:val="22"/>
                <w:szCs w:val="22"/>
              </w:rPr>
              <w:t>increase.</w:t>
            </w:r>
          </w:p>
          <w:p w14:paraId="00FEACBF" w14:textId="77777777" w:rsidR="005B704D" w:rsidRPr="005B704D" w:rsidRDefault="00E23163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P</w:t>
            </w:r>
            <w:r w:rsidR="005B704D" w:rsidRPr="005B704D">
              <w:rPr>
                <w:rFonts w:eastAsia="Calibri"/>
                <w:b/>
                <w:sz w:val="22"/>
                <w:szCs w:val="22"/>
              </w:rPr>
              <w:t xml:space="preserve">ermanent vegetation may slow the spread of noxious </w:t>
            </w:r>
            <w:r w:rsidR="002178DC">
              <w:rPr>
                <w:rFonts w:eastAsia="Calibri"/>
                <w:b/>
                <w:sz w:val="22"/>
                <w:szCs w:val="22"/>
              </w:rPr>
              <w:t>weeds</w:t>
            </w:r>
            <w:r w:rsidR="005B704D" w:rsidRPr="005B704D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C0" w14:textId="77777777" w:rsidR="005B704D" w:rsidRPr="00245864" w:rsidRDefault="005B704D" w:rsidP="0024586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45864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00FEACC1" w14:textId="77777777" w:rsidR="005B704D" w:rsidRPr="005B704D" w:rsidRDefault="005B704D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>Fish and wildlife habitat</w:t>
            </w:r>
            <w:r w:rsidR="00E23163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Pr="005B704D">
              <w:rPr>
                <w:rFonts w:eastAsia="Calibri"/>
                <w:b/>
                <w:sz w:val="22"/>
                <w:szCs w:val="22"/>
              </w:rPr>
              <w:t>food</w:t>
            </w:r>
            <w:r w:rsidR="00E23163">
              <w:rPr>
                <w:rFonts w:eastAsia="Calibri"/>
                <w:b/>
                <w:sz w:val="22"/>
                <w:szCs w:val="22"/>
              </w:rPr>
              <w:t>, cover and shelter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 will </w:t>
            </w:r>
            <w:r w:rsidR="00E23163">
              <w:rPr>
                <w:rFonts w:eastAsia="Calibri"/>
                <w:b/>
                <w:sz w:val="22"/>
                <w:szCs w:val="22"/>
              </w:rPr>
              <w:t>improve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14:paraId="00FEACC2" w14:textId="77777777" w:rsidR="005B704D" w:rsidRPr="00245864" w:rsidRDefault="005B704D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45864">
              <w:rPr>
                <w:rFonts w:eastAsia="Calibri"/>
                <w:b/>
                <w:sz w:val="22"/>
                <w:szCs w:val="22"/>
              </w:rPr>
              <w:t>Fish and wildlife habitat continuity (space) will</w:t>
            </w:r>
            <w:r w:rsidR="00E23163">
              <w:rPr>
                <w:rFonts w:eastAsia="Calibri"/>
                <w:b/>
                <w:sz w:val="22"/>
                <w:szCs w:val="22"/>
              </w:rPr>
              <w:t xml:space="preserve"> i</w:t>
            </w:r>
            <w:r w:rsidRPr="00245864">
              <w:rPr>
                <w:rFonts w:eastAsia="Calibri"/>
                <w:b/>
                <w:sz w:val="22"/>
                <w:szCs w:val="22"/>
              </w:rPr>
              <w:t>ncrease</w:t>
            </w:r>
            <w:r w:rsidR="00E23163">
              <w:rPr>
                <w:rFonts w:eastAsia="Calibri"/>
                <w:b/>
                <w:sz w:val="22"/>
                <w:szCs w:val="22"/>
              </w:rPr>
              <w:t xml:space="preserve"> and may </w:t>
            </w:r>
            <w:r w:rsidRPr="00245864">
              <w:rPr>
                <w:rFonts w:eastAsia="Calibri"/>
                <w:b/>
                <w:sz w:val="22"/>
                <w:szCs w:val="22"/>
              </w:rPr>
              <w:t>be used to connect other cover areas.</w:t>
            </w:r>
          </w:p>
          <w:p w14:paraId="00FEACC3" w14:textId="77777777" w:rsidR="005B704D" w:rsidRPr="005B704D" w:rsidRDefault="005B704D" w:rsidP="0024586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00FEACC4" w14:textId="77777777" w:rsidR="00861776" w:rsidRPr="00245864" w:rsidRDefault="002A1DF4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Less fuel and oil 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will </w:t>
            </w:r>
            <w:r>
              <w:rPr>
                <w:rFonts w:eastAsia="Calibri"/>
                <w:b/>
                <w:sz w:val="22"/>
                <w:szCs w:val="22"/>
              </w:rPr>
              <w:t>be used with r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educed machinery </w:t>
            </w:r>
            <w:r>
              <w:rPr>
                <w:rFonts w:eastAsia="Calibri"/>
                <w:b/>
                <w:sz w:val="22"/>
                <w:szCs w:val="22"/>
              </w:rPr>
              <w:t>use.</w:t>
            </w:r>
          </w:p>
          <w:p w14:paraId="00FEACC5" w14:textId="77777777" w:rsidR="00861776" w:rsidRPr="00B05022" w:rsidRDefault="00861776" w:rsidP="0086177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00FEACC6" w14:textId="77777777" w:rsidR="002178DC" w:rsidRPr="001F3A00" w:rsidRDefault="002178DC" w:rsidP="002178DC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  <w:r w:rsidRPr="001F3A00">
              <w:rPr>
                <w:rFonts w:eastAsia="Calibri"/>
                <w:b/>
                <w:sz w:val="22"/>
                <w:szCs w:val="22"/>
              </w:rPr>
              <w:t>Cultural resources may be protected from erosion.</w:t>
            </w:r>
          </w:p>
          <w:p w14:paraId="00FEACC7" w14:textId="77777777" w:rsidR="000232BA" w:rsidRDefault="00245864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Labor</w:t>
            </w:r>
            <w:r w:rsidR="002A1DF4">
              <w:rPr>
                <w:rFonts w:eastAsia="Calibri"/>
                <w:b/>
                <w:sz w:val="22"/>
                <w:szCs w:val="22"/>
              </w:rPr>
              <w:t xml:space="preserve">, </w:t>
            </w:r>
            <w:r>
              <w:rPr>
                <w:rFonts w:eastAsia="Calibri"/>
                <w:b/>
                <w:sz w:val="22"/>
                <w:szCs w:val="22"/>
              </w:rPr>
              <w:t>management</w:t>
            </w:r>
            <w:r w:rsidR="002A1DF4">
              <w:rPr>
                <w:rFonts w:eastAsia="Calibri"/>
                <w:b/>
                <w:sz w:val="22"/>
                <w:szCs w:val="22"/>
              </w:rPr>
              <w:t xml:space="preserve"> and capital will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decrease as l</w:t>
            </w:r>
            <w:r w:rsidRPr="005B704D">
              <w:rPr>
                <w:rFonts w:eastAsia="Calibri"/>
                <w:b/>
                <w:sz w:val="22"/>
                <w:szCs w:val="22"/>
              </w:rPr>
              <w:t xml:space="preserve">and </w:t>
            </w:r>
            <w:r>
              <w:rPr>
                <w:rFonts w:eastAsia="Calibri"/>
                <w:b/>
                <w:sz w:val="22"/>
                <w:szCs w:val="22"/>
              </w:rPr>
              <w:t xml:space="preserve">is </w:t>
            </w:r>
            <w:r w:rsidRPr="005B704D">
              <w:rPr>
                <w:rFonts w:eastAsia="Calibri"/>
                <w:b/>
                <w:sz w:val="22"/>
                <w:szCs w:val="22"/>
              </w:rPr>
              <w:t>taken out of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C8" w14:textId="77777777" w:rsidR="0046088E" w:rsidRPr="005B704D" w:rsidRDefault="0046088E" w:rsidP="0046088E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 xml:space="preserve">Reduced time cultivating </w:t>
            </w:r>
            <w:r>
              <w:rPr>
                <w:rFonts w:eastAsia="Calibri"/>
                <w:b/>
                <w:sz w:val="22"/>
                <w:szCs w:val="22"/>
              </w:rPr>
              <w:t xml:space="preserve">previous </w:t>
            </w:r>
            <w:r w:rsidRPr="005B704D">
              <w:rPr>
                <w:rFonts w:eastAsia="Calibri"/>
                <w:b/>
                <w:sz w:val="22"/>
                <w:szCs w:val="22"/>
              </w:rPr>
              <w:t>crop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C9" w14:textId="77777777" w:rsidR="00F36161" w:rsidRPr="00466E0D" w:rsidRDefault="00F36161" w:rsidP="0046088E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466E0D">
              <w:rPr>
                <w:rFonts w:eastAsia="Calibri"/>
                <w:b/>
                <w:sz w:val="22"/>
                <w:szCs w:val="22"/>
              </w:rPr>
              <w:t xml:space="preserve">Create sustainability of natural resources that support </w:t>
            </w:r>
            <w:r w:rsidR="00EA3622">
              <w:rPr>
                <w:rFonts w:eastAsia="Calibri"/>
                <w:b/>
                <w:sz w:val="22"/>
                <w:szCs w:val="22"/>
              </w:rPr>
              <w:t xml:space="preserve">farm </w:t>
            </w:r>
            <w:r w:rsidRPr="00466E0D">
              <w:rPr>
                <w:rFonts w:eastAsia="Calibri"/>
                <w:b/>
                <w:sz w:val="22"/>
                <w:szCs w:val="22"/>
              </w:rPr>
              <w:t>business.</w:t>
            </w:r>
          </w:p>
          <w:p w14:paraId="00FEACCA" w14:textId="77777777" w:rsidR="00F36161" w:rsidRPr="00466E0D" w:rsidRDefault="00F36161" w:rsidP="0046088E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466E0D">
              <w:rPr>
                <w:rFonts w:eastAsia="Calibri"/>
                <w:b/>
                <w:sz w:val="22"/>
                <w:szCs w:val="22"/>
              </w:rPr>
              <w:t>Increase the property valu</w:t>
            </w:r>
            <w:r w:rsidR="00295A27">
              <w:rPr>
                <w:rFonts w:eastAsia="Calibri"/>
                <w:b/>
                <w:sz w:val="22"/>
                <w:szCs w:val="22"/>
              </w:rPr>
              <w:t>e (real estate)</w:t>
            </w:r>
            <w:r w:rsidRPr="00466E0D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CB" w14:textId="77777777" w:rsidR="00F36161" w:rsidRPr="00466E0D" w:rsidRDefault="00F36161" w:rsidP="0046088E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466E0D">
              <w:rPr>
                <w:rFonts w:eastAsia="Calibri"/>
                <w:b/>
                <w:sz w:val="22"/>
                <w:szCs w:val="22"/>
              </w:rPr>
              <w:t>Create open space and improve habitat for wildlife.</w:t>
            </w:r>
          </w:p>
          <w:p w14:paraId="00FEACCC" w14:textId="77777777" w:rsidR="00F36161" w:rsidRPr="00466E0D" w:rsidRDefault="00F36161" w:rsidP="0046088E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466E0D">
              <w:rPr>
                <w:rFonts w:eastAsia="Calibri"/>
                <w:b/>
                <w:sz w:val="22"/>
                <w:szCs w:val="22"/>
              </w:rPr>
              <w:t>Conserve soil and water for periods of drought and future use.</w:t>
            </w:r>
          </w:p>
          <w:p w14:paraId="00FEACCD" w14:textId="77777777" w:rsidR="00F36161" w:rsidRPr="00466E0D" w:rsidRDefault="00F36161" w:rsidP="0046088E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466E0D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00FEACCE" w14:textId="77777777" w:rsidR="00F36161" w:rsidRPr="00466E0D" w:rsidRDefault="00F36161" w:rsidP="0046088E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466E0D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00FEACCF" w14:textId="77777777" w:rsidR="00F36161" w:rsidRPr="00466E0D" w:rsidRDefault="00F36161" w:rsidP="0046088E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466E0D">
              <w:rPr>
                <w:rFonts w:eastAsia="Calibri"/>
                <w:b/>
                <w:sz w:val="22"/>
                <w:szCs w:val="22"/>
              </w:rPr>
              <w:t>Save time, money and labor.</w:t>
            </w:r>
          </w:p>
          <w:p w14:paraId="00FEACD0" w14:textId="77777777" w:rsidR="00F36161" w:rsidRPr="00466E0D" w:rsidRDefault="00F36161" w:rsidP="0046088E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466E0D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00FEACD1" w14:textId="77777777" w:rsidR="00F36161" w:rsidRPr="00466E0D" w:rsidRDefault="00F36161" w:rsidP="0046088E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466E0D"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</w:p>
          <w:p w14:paraId="00FEACD2" w14:textId="77777777" w:rsidR="00F36161" w:rsidRPr="00466E0D" w:rsidRDefault="00C539A7" w:rsidP="0046088E">
            <w:pPr>
              <w:numPr>
                <w:ilvl w:val="0"/>
                <w:numId w:val="2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May be eligible for cost share.</w:t>
            </w:r>
          </w:p>
          <w:p w14:paraId="00FEACD3" w14:textId="77777777" w:rsidR="000232BA" w:rsidRPr="009B7394" w:rsidRDefault="000232BA" w:rsidP="000232B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FEACD4" w14:textId="77777777" w:rsidR="000232BA" w:rsidRPr="000029B9" w:rsidRDefault="000232BA" w:rsidP="000232B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00FEACD5" w14:textId="77777777" w:rsidR="000232BA" w:rsidRPr="002A1DF4" w:rsidRDefault="00245864" w:rsidP="000F3B8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A1DF4">
              <w:rPr>
                <w:rFonts w:eastAsia="Calibri"/>
                <w:b/>
                <w:sz w:val="22"/>
                <w:szCs w:val="22"/>
              </w:rPr>
              <w:t xml:space="preserve">Land </w:t>
            </w:r>
            <w:r w:rsidR="002A1DF4" w:rsidRPr="002A1DF4">
              <w:rPr>
                <w:rFonts w:eastAsia="Calibri"/>
                <w:b/>
                <w:sz w:val="22"/>
                <w:szCs w:val="22"/>
              </w:rPr>
              <w:t xml:space="preserve">use will be </w:t>
            </w:r>
            <w:proofErr w:type="gramStart"/>
            <w:r w:rsidR="002A1DF4" w:rsidRPr="002A1DF4">
              <w:rPr>
                <w:rFonts w:eastAsia="Calibri"/>
                <w:b/>
                <w:sz w:val="22"/>
                <w:szCs w:val="22"/>
              </w:rPr>
              <w:t>changed</w:t>
            </w:r>
            <w:proofErr w:type="gramEnd"/>
            <w:r w:rsidR="002A1DF4" w:rsidRPr="002A1DF4">
              <w:rPr>
                <w:rFonts w:eastAsia="Calibri"/>
                <w:b/>
                <w:sz w:val="22"/>
                <w:szCs w:val="22"/>
              </w:rPr>
              <w:t xml:space="preserve"> or </w:t>
            </w:r>
            <w:r w:rsidR="002A1DF4">
              <w:rPr>
                <w:rFonts w:eastAsia="Calibri"/>
                <w:b/>
                <w:sz w:val="22"/>
                <w:szCs w:val="22"/>
              </w:rPr>
              <w:t xml:space="preserve">land </w:t>
            </w:r>
            <w:r w:rsidR="002A1DF4" w:rsidRPr="002A1DF4">
              <w:rPr>
                <w:rFonts w:eastAsia="Calibri"/>
                <w:b/>
                <w:sz w:val="22"/>
                <w:szCs w:val="22"/>
              </w:rPr>
              <w:t>taken out of production if</w:t>
            </w:r>
            <w:r w:rsidR="002A1DF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2A1DF4" w:rsidRPr="002A1DF4">
              <w:rPr>
                <w:rFonts w:eastAsia="Calibri"/>
                <w:b/>
                <w:sz w:val="22"/>
                <w:szCs w:val="22"/>
              </w:rPr>
              <w:t>c</w:t>
            </w:r>
            <w:r w:rsidRPr="002A1DF4">
              <w:rPr>
                <w:rFonts w:eastAsia="Calibri"/>
                <w:b/>
                <w:sz w:val="22"/>
                <w:szCs w:val="22"/>
              </w:rPr>
              <w:t xml:space="preserve">ropland </w:t>
            </w:r>
            <w:r w:rsidR="002A1DF4" w:rsidRPr="002A1DF4">
              <w:rPr>
                <w:rFonts w:eastAsia="Calibri"/>
                <w:b/>
                <w:sz w:val="22"/>
                <w:szCs w:val="22"/>
              </w:rPr>
              <w:t>is</w:t>
            </w:r>
            <w:r w:rsidR="002A1DF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2A1DF4">
              <w:rPr>
                <w:rFonts w:eastAsia="Calibri"/>
                <w:b/>
                <w:sz w:val="22"/>
                <w:szCs w:val="22"/>
              </w:rPr>
              <w:t>converted to permanent cover</w:t>
            </w:r>
            <w:r w:rsidR="002A1DF4" w:rsidRPr="002A1DF4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D6" w14:textId="77777777" w:rsidR="000232BA" w:rsidRPr="000029B9" w:rsidRDefault="000232BA" w:rsidP="000232B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00FEACD7" w14:textId="77777777" w:rsidR="00245864" w:rsidRPr="005B704D" w:rsidRDefault="00245864" w:rsidP="0032357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>No additional field equipment required</w:t>
            </w:r>
            <w:r w:rsidR="00F23D2E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D8" w14:textId="77777777" w:rsidR="00245864" w:rsidRPr="005B704D" w:rsidRDefault="00245864" w:rsidP="0032357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B704D">
              <w:rPr>
                <w:rFonts w:eastAsia="Calibri"/>
                <w:b/>
                <w:sz w:val="22"/>
                <w:szCs w:val="22"/>
              </w:rPr>
              <w:t>Materials</w:t>
            </w:r>
            <w:r w:rsidR="00F23D2E">
              <w:rPr>
                <w:rFonts w:eastAsia="Calibri"/>
                <w:b/>
                <w:sz w:val="22"/>
                <w:szCs w:val="22"/>
              </w:rPr>
              <w:t xml:space="preserve">, seedbed and </w:t>
            </w:r>
            <w:r w:rsidRPr="005B704D">
              <w:rPr>
                <w:rFonts w:eastAsia="Calibri"/>
                <w:b/>
                <w:sz w:val="22"/>
                <w:szCs w:val="22"/>
              </w:rPr>
              <w:t>planting costs</w:t>
            </w:r>
            <w:r w:rsidR="00F23D2E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D9" w14:textId="77777777" w:rsidR="000232BA" w:rsidRDefault="00245864" w:rsidP="000F3B8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23D2E">
              <w:rPr>
                <w:rFonts w:eastAsia="Calibri"/>
                <w:b/>
                <w:sz w:val="22"/>
                <w:szCs w:val="22"/>
              </w:rPr>
              <w:t xml:space="preserve">Annual operation and maintenance costs </w:t>
            </w:r>
            <w:r w:rsidR="00F23D2E" w:rsidRPr="00F23D2E">
              <w:rPr>
                <w:rFonts w:eastAsia="Calibri"/>
                <w:b/>
                <w:sz w:val="22"/>
                <w:szCs w:val="22"/>
              </w:rPr>
              <w:t>to m</w:t>
            </w:r>
            <w:r w:rsidRPr="00F23D2E">
              <w:rPr>
                <w:rFonts w:eastAsia="Calibri"/>
                <w:b/>
                <w:sz w:val="22"/>
                <w:szCs w:val="22"/>
              </w:rPr>
              <w:t xml:space="preserve">aintain vegetation and </w:t>
            </w:r>
            <w:r w:rsidR="002D2C59">
              <w:rPr>
                <w:rFonts w:eastAsia="Calibri"/>
                <w:b/>
                <w:sz w:val="22"/>
                <w:szCs w:val="22"/>
              </w:rPr>
              <w:t xml:space="preserve">reduce </w:t>
            </w:r>
            <w:r w:rsidRPr="00F23D2E">
              <w:rPr>
                <w:rFonts w:eastAsia="Calibri"/>
                <w:b/>
                <w:sz w:val="22"/>
                <w:szCs w:val="22"/>
              </w:rPr>
              <w:t>pests</w:t>
            </w:r>
            <w:r w:rsidR="00F23D2E" w:rsidRPr="00F23D2E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DA" w14:textId="77777777" w:rsidR="00F23D2E" w:rsidRPr="00F23D2E" w:rsidRDefault="00F23D2E" w:rsidP="000F3B8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farm income (forgone income).</w:t>
            </w:r>
          </w:p>
          <w:p w14:paraId="00FEACDB" w14:textId="77777777" w:rsidR="000232BA" w:rsidRDefault="000232BA" w:rsidP="000232B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00FEACDC" w14:textId="77777777" w:rsidR="0046088E" w:rsidRPr="000029B9" w:rsidRDefault="0046088E" w:rsidP="0046088E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00FEACDD" w14:textId="77777777" w:rsidR="000232BA" w:rsidRDefault="000232BA" w:rsidP="000232B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00FEACDE" w14:textId="77777777" w:rsidR="0046088E" w:rsidRPr="000029B9" w:rsidRDefault="0046088E" w:rsidP="0046088E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00FEACDF" w14:textId="77777777" w:rsidR="000232BA" w:rsidRPr="000029B9" w:rsidRDefault="000232BA" w:rsidP="000232BA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00FEACE0" w14:textId="77777777" w:rsidR="00245864" w:rsidRPr="005B704D" w:rsidRDefault="00F23D2E" w:rsidP="0032357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Reduced whole farm </w:t>
            </w:r>
            <w:r w:rsidR="00245864" w:rsidRPr="005B704D">
              <w:rPr>
                <w:rFonts w:eastAsia="Calibri"/>
                <w:b/>
                <w:sz w:val="22"/>
                <w:szCs w:val="22"/>
              </w:rPr>
              <w:t>flexibility and timing by taking land out of agricultural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E1" w14:textId="77777777" w:rsidR="00245864" w:rsidRPr="005B704D" w:rsidRDefault="00F23D2E" w:rsidP="0032357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or lost c</w:t>
            </w:r>
            <w:r w:rsidR="00245864" w:rsidRPr="005B704D">
              <w:rPr>
                <w:rFonts w:eastAsia="Calibri"/>
                <w:b/>
                <w:sz w:val="22"/>
                <w:szCs w:val="22"/>
              </w:rPr>
              <w:t>rop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E2" w14:textId="77777777" w:rsidR="00245864" w:rsidRPr="005B704D" w:rsidRDefault="00F23D2E" w:rsidP="0032357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c</w:t>
            </w:r>
            <w:r w:rsidR="00245864" w:rsidRPr="005B704D">
              <w:rPr>
                <w:rFonts w:eastAsia="Calibri"/>
                <w:b/>
                <w:sz w:val="22"/>
                <w:szCs w:val="22"/>
              </w:rPr>
              <w:t>ash flow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0FEACE3" w14:textId="77777777" w:rsidR="000232BA" w:rsidRPr="00F23D2E" w:rsidRDefault="0032357F" w:rsidP="00F23D2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Seeps may </w:t>
            </w:r>
            <w:r w:rsidRPr="005B704D">
              <w:rPr>
                <w:rFonts w:eastAsia="Calibri"/>
                <w:b/>
                <w:sz w:val="22"/>
                <w:szCs w:val="22"/>
              </w:rPr>
              <w:t>increase</w:t>
            </w:r>
            <w:r>
              <w:rPr>
                <w:rFonts w:eastAsia="Calibri"/>
                <w:b/>
                <w:sz w:val="22"/>
                <w:szCs w:val="22"/>
              </w:rPr>
              <w:t xml:space="preserve"> with </w:t>
            </w:r>
            <w:r w:rsidR="00F23D2E">
              <w:rPr>
                <w:rFonts w:eastAsia="Calibri"/>
                <w:b/>
                <w:sz w:val="22"/>
                <w:szCs w:val="22"/>
              </w:rPr>
              <w:t xml:space="preserve">deeper and </w:t>
            </w:r>
            <w:r>
              <w:rPr>
                <w:rFonts w:eastAsia="Calibri"/>
                <w:b/>
                <w:sz w:val="22"/>
                <w:szCs w:val="22"/>
              </w:rPr>
              <w:t xml:space="preserve">more </w:t>
            </w:r>
            <w:r w:rsidR="003F02FA">
              <w:rPr>
                <w:rFonts w:eastAsia="Calibri"/>
                <w:b/>
                <w:sz w:val="22"/>
                <w:szCs w:val="22"/>
              </w:rPr>
              <w:t xml:space="preserve">numerous </w:t>
            </w:r>
            <w:r>
              <w:rPr>
                <w:rFonts w:eastAsia="Calibri"/>
                <w:b/>
                <w:sz w:val="22"/>
                <w:szCs w:val="22"/>
              </w:rPr>
              <w:t>roots and higher soil infiltration rates</w:t>
            </w:r>
            <w:r w:rsidRPr="005B704D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3A29C8" w:rsidRPr="009B7394" w14:paraId="00FEACE6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FEACE5" w14:textId="77777777" w:rsidR="003A29C8" w:rsidRPr="009B7394" w:rsidRDefault="003A29C8" w:rsidP="009C28D1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245864">
              <w:rPr>
                <w:rFonts w:eastAsia="Calibri"/>
                <w:b/>
                <w:sz w:val="22"/>
                <w:szCs w:val="22"/>
              </w:rPr>
              <w:t>S</w:t>
            </w:r>
            <w:r w:rsidR="00342138">
              <w:rPr>
                <w:rFonts w:eastAsia="Calibri"/>
                <w:b/>
                <w:sz w:val="22"/>
                <w:szCs w:val="22"/>
              </w:rPr>
              <w:t xml:space="preserve">oil </w:t>
            </w:r>
            <w:r w:rsidR="00245864">
              <w:rPr>
                <w:rFonts w:eastAsia="Calibri"/>
                <w:b/>
                <w:sz w:val="22"/>
                <w:szCs w:val="22"/>
              </w:rPr>
              <w:t>health will improve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, erosion </w:t>
            </w:r>
            <w:r w:rsidR="00245864">
              <w:rPr>
                <w:rFonts w:eastAsia="Calibri"/>
                <w:b/>
                <w:sz w:val="22"/>
                <w:szCs w:val="22"/>
              </w:rPr>
              <w:t xml:space="preserve">will be </w:t>
            </w:r>
            <w:proofErr w:type="gramStart"/>
            <w:r w:rsidR="00245864">
              <w:rPr>
                <w:rFonts w:eastAsia="Calibri"/>
                <w:b/>
                <w:sz w:val="22"/>
                <w:szCs w:val="22"/>
              </w:rPr>
              <w:t>reduced</w:t>
            </w:r>
            <w:proofErr w:type="gramEnd"/>
            <w:r w:rsidR="00245864">
              <w:rPr>
                <w:rFonts w:eastAsia="Calibri"/>
                <w:b/>
                <w:sz w:val="22"/>
                <w:szCs w:val="22"/>
              </w:rPr>
              <w:t xml:space="preserve"> and water quality improved 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at a </w:t>
            </w:r>
            <w:r w:rsidR="009C28D1">
              <w:rPr>
                <w:rFonts w:eastAsia="Calibri"/>
                <w:b/>
                <w:sz w:val="22"/>
                <w:szCs w:val="22"/>
              </w:rPr>
              <w:t xml:space="preserve">significant </w:t>
            </w:r>
            <w:r w:rsidR="00694954">
              <w:rPr>
                <w:rFonts w:eastAsia="Calibri"/>
                <w:b/>
                <w:sz w:val="22"/>
                <w:szCs w:val="22"/>
              </w:rPr>
              <w:t>cost</w:t>
            </w:r>
            <w:r w:rsidR="00245864">
              <w:rPr>
                <w:rFonts w:eastAsia="Calibri"/>
                <w:b/>
                <w:sz w:val="22"/>
                <w:szCs w:val="22"/>
              </w:rPr>
              <w:t>.  P</w:t>
            </w:r>
            <w:r w:rsidR="00245864" w:rsidRPr="005B704D">
              <w:rPr>
                <w:rFonts w:eastAsia="Calibri"/>
                <w:b/>
                <w:sz w:val="22"/>
                <w:szCs w:val="22"/>
              </w:rPr>
              <w:t xml:space="preserve">rofitability will </w:t>
            </w:r>
            <w:r w:rsidR="00245864">
              <w:rPr>
                <w:rFonts w:eastAsia="Calibri"/>
                <w:b/>
                <w:sz w:val="22"/>
                <w:szCs w:val="22"/>
              </w:rPr>
              <w:t>decrease as l</w:t>
            </w:r>
            <w:r w:rsidR="00245864" w:rsidRPr="005B704D">
              <w:rPr>
                <w:rFonts w:eastAsia="Calibri"/>
                <w:b/>
                <w:sz w:val="22"/>
                <w:szCs w:val="22"/>
              </w:rPr>
              <w:t xml:space="preserve">and </w:t>
            </w:r>
            <w:r w:rsidR="00245864">
              <w:rPr>
                <w:rFonts w:eastAsia="Calibri"/>
                <w:b/>
                <w:sz w:val="22"/>
                <w:szCs w:val="22"/>
              </w:rPr>
              <w:t xml:space="preserve">is </w:t>
            </w:r>
            <w:r w:rsidR="00245864" w:rsidRPr="005B704D">
              <w:rPr>
                <w:rFonts w:eastAsia="Calibri"/>
                <w:b/>
                <w:sz w:val="22"/>
                <w:szCs w:val="22"/>
              </w:rPr>
              <w:t>taken out of production</w:t>
            </w:r>
            <w:r w:rsidR="00245864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</w:tbl>
    <w:p w14:paraId="00FEACE7" w14:textId="77777777" w:rsidR="009B7394" w:rsidRDefault="009B7394" w:rsidP="003A29C8"/>
    <w:p w14:paraId="00FEACE8" w14:textId="77777777" w:rsidR="00861776" w:rsidRPr="00861776" w:rsidRDefault="00330DFD" w:rsidP="00861776">
      <w:pPr>
        <w:rPr>
          <w:color w:val="000000"/>
          <w:sz w:val="22"/>
          <w:szCs w:val="22"/>
        </w:rPr>
      </w:pPr>
      <w:r w:rsidRPr="00861776">
        <w:rPr>
          <w:rFonts w:eastAsia="Calibri"/>
          <w:b/>
          <w:sz w:val="22"/>
          <w:szCs w:val="22"/>
        </w:rPr>
        <w:t xml:space="preserve">Commonly </w:t>
      </w:r>
      <w:r w:rsidR="008522AD" w:rsidRPr="00861776">
        <w:rPr>
          <w:rFonts w:eastAsia="Calibri"/>
          <w:b/>
          <w:sz w:val="22"/>
          <w:szCs w:val="22"/>
        </w:rPr>
        <w:t xml:space="preserve">Associated Practices: </w:t>
      </w:r>
      <w:r w:rsidR="00861776" w:rsidRPr="00861776">
        <w:rPr>
          <w:color w:val="000000"/>
          <w:sz w:val="22"/>
          <w:szCs w:val="22"/>
        </w:rPr>
        <w:t>Brush Management, Critical Area Planting, Fence, Tree/Shrub Establishment, Upland Wildlife Habitat Management</w:t>
      </w:r>
    </w:p>
    <w:p w14:paraId="00FEACE9" w14:textId="77777777" w:rsidR="008522AD" w:rsidRPr="00861776" w:rsidRDefault="008522AD" w:rsidP="000029B9">
      <w:pPr>
        <w:rPr>
          <w:rFonts w:eastAsia="Calibri"/>
          <w:b/>
          <w:sz w:val="22"/>
          <w:szCs w:val="22"/>
        </w:rPr>
      </w:pPr>
    </w:p>
    <w:p w14:paraId="00FEACEA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00FEACEB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lastRenderedPageBreak/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00FEACEC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00FEACED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EACF0" w14:textId="77777777" w:rsidR="00327252" w:rsidRDefault="00327252" w:rsidP="00E50E56">
      <w:r>
        <w:separator/>
      </w:r>
    </w:p>
  </w:endnote>
  <w:endnote w:type="continuationSeparator" w:id="0">
    <w:p w14:paraId="00FEACF1" w14:textId="77777777" w:rsidR="00327252" w:rsidRDefault="00327252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ACF4" w14:textId="77777777" w:rsidR="00E25FE8" w:rsidRDefault="00E25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ACF5" w14:textId="77777777" w:rsidR="00E25FE8" w:rsidRDefault="00E25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ACF7" w14:textId="77777777" w:rsidR="00E25FE8" w:rsidRDefault="00E25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EACEE" w14:textId="77777777" w:rsidR="00327252" w:rsidRDefault="00327252" w:rsidP="00E50E56">
      <w:r>
        <w:separator/>
      </w:r>
    </w:p>
  </w:footnote>
  <w:footnote w:type="continuationSeparator" w:id="0">
    <w:p w14:paraId="00FEACEF" w14:textId="77777777" w:rsidR="00327252" w:rsidRDefault="00327252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ACF2" w14:textId="77777777" w:rsidR="00E25FE8" w:rsidRDefault="00E25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ACF3" w14:textId="77777777" w:rsidR="00E25FE8" w:rsidRDefault="00E25F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ACF6" w14:textId="77777777" w:rsidR="00E25FE8" w:rsidRDefault="00E25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4C9410A6"/>
    <w:multiLevelType w:val="hybridMultilevel"/>
    <w:tmpl w:val="EBD04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AA4CFA"/>
    <w:multiLevelType w:val="hybridMultilevel"/>
    <w:tmpl w:val="C7BC1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F8352B"/>
    <w:multiLevelType w:val="hybridMultilevel"/>
    <w:tmpl w:val="0FF0C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6A0E"/>
    <w:rsid w:val="00022EBB"/>
    <w:rsid w:val="000232BA"/>
    <w:rsid w:val="000377FA"/>
    <w:rsid w:val="00040CBB"/>
    <w:rsid w:val="00067C8D"/>
    <w:rsid w:val="0009202C"/>
    <w:rsid w:val="000A5F31"/>
    <w:rsid w:val="000F3B89"/>
    <w:rsid w:val="00106418"/>
    <w:rsid w:val="00166C94"/>
    <w:rsid w:val="00182D82"/>
    <w:rsid w:val="001B191C"/>
    <w:rsid w:val="001B5589"/>
    <w:rsid w:val="001B78A8"/>
    <w:rsid w:val="001C6410"/>
    <w:rsid w:val="001D7F5B"/>
    <w:rsid w:val="001F3A00"/>
    <w:rsid w:val="002178DC"/>
    <w:rsid w:val="00245864"/>
    <w:rsid w:val="00263284"/>
    <w:rsid w:val="002937BE"/>
    <w:rsid w:val="00295A27"/>
    <w:rsid w:val="002A1DF4"/>
    <w:rsid w:val="002A3DB1"/>
    <w:rsid w:val="002B2869"/>
    <w:rsid w:val="002D2C59"/>
    <w:rsid w:val="0032357F"/>
    <w:rsid w:val="00327252"/>
    <w:rsid w:val="00330DFD"/>
    <w:rsid w:val="003370DC"/>
    <w:rsid w:val="00342138"/>
    <w:rsid w:val="00343C7C"/>
    <w:rsid w:val="00350791"/>
    <w:rsid w:val="003578DF"/>
    <w:rsid w:val="003A29C8"/>
    <w:rsid w:val="003A3182"/>
    <w:rsid w:val="003F02FA"/>
    <w:rsid w:val="004443B1"/>
    <w:rsid w:val="0046088E"/>
    <w:rsid w:val="00466E0D"/>
    <w:rsid w:val="004C4A08"/>
    <w:rsid w:val="004C723D"/>
    <w:rsid w:val="004E306E"/>
    <w:rsid w:val="004F7139"/>
    <w:rsid w:val="00505E13"/>
    <w:rsid w:val="005341D3"/>
    <w:rsid w:val="00554965"/>
    <w:rsid w:val="005627CE"/>
    <w:rsid w:val="00595731"/>
    <w:rsid w:val="005B704D"/>
    <w:rsid w:val="005C2262"/>
    <w:rsid w:val="005C6976"/>
    <w:rsid w:val="005C703C"/>
    <w:rsid w:val="005F0CCB"/>
    <w:rsid w:val="00601087"/>
    <w:rsid w:val="00645723"/>
    <w:rsid w:val="00650611"/>
    <w:rsid w:val="00660EE9"/>
    <w:rsid w:val="00694954"/>
    <w:rsid w:val="006C00ED"/>
    <w:rsid w:val="006C39F9"/>
    <w:rsid w:val="00706AE1"/>
    <w:rsid w:val="00711DD8"/>
    <w:rsid w:val="00735313"/>
    <w:rsid w:val="00735E1E"/>
    <w:rsid w:val="007838F5"/>
    <w:rsid w:val="007927E5"/>
    <w:rsid w:val="007C7678"/>
    <w:rsid w:val="007D0674"/>
    <w:rsid w:val="007D1275"/>
    <w:rsid w:val="007D2409"/>
    <w:rsid w:val="007D317E"/>
    <w:rsid w:val="007D3B63"/>
    <w:rsid w:val="00810D55"/>
    <w:rsid w:val="008424D3"/>
    <w:rsid w:val="00847F8C"/>
    <w:rsid w:val="008522AD"/>
    <w:rsid w:val="00853E18"/>
    <w:rsid w:val="00854001"/>
    <w:rsid w:val="00854EF7"/>
    <w:rsid w:val="00861776"/>
    <w:rsid w:val="0086657C"/>
    <w:rsid w:val="00886C8D"/>
    <w:rsid w:val="00886FA0"/>
    <w:rsid w:val="008C1BA6"/>
    <w:rsid w:val="008E370A"/>
    <w:rsid w:val="008E56F3"/>
    <w:rsid w:val="008F5B58"/>
    <w:rsid w:val="0091205D"/>
    <w:rsid w:val="009453B3"/>
    <w:rsid w:val="00952D0E"/>
    <w:rsid w:val="00995902"/>
    <w:rsid w:val="009B46AF"/>
    <w:rsid w:val="009B7394"/>
    <w:rsid w:val="009C04A1"/>
    <w:rsid w:val="009C19F7"/>
    <w:rsid w:val="009C28D1"/>
    <w:rsid w:val="009C790D"/>
    <w:rsid w:val="009D1C0B"/>
    <w:rsid w:val="009F0E16"/>
    <w:rsid w:val="00A14720"/>
    <w:rsid w:val="00A17F11"/>
    <w:rsid w:val="00A5079F"/>
    <w:rsid w:val="00A579E5"/>
    <w:rsid w:val="00AB2E5A"/>
    <w:rsid w:val="00AC6013"/>
    <w:rsid w:val="00AE3E01"/>
    <w:rsid w:val="00AF48EC"/>
    <w:rsid w:val="00B04F07"/>
    <w:rsid w:val="00B05022"/>
    <w:rsid w:val="00B139E6"/>
    <w:rsid w:val="00B4441F"/>
    <w:rsid w:val="00B9511E"/>
    <w:rsid w:val="00BF5FD2"/>
    <w:rsid w:val="00C534B9"/>
    <w:rsid w:val="00C539A7"/>
    <w:rsid w:val="00C54A43"/>
    <w:rsid w:val="00C57ACD"/>
    <w:rsid w:val="00C62F2B"/>
    <w:rsid w:val="00C750D1"/>
    <w:rsid w:val="00C874DC"/>
    <w:rsid w:val="00CE2A4C"/>
    <w:rsid w:val="00D01E7B"/>
    <w:rsid w:val="00D1683D"/>
    <w:rsid w:val="00D2403C"/>
    <w:rsid w:val="00D308C1"/>
    <w:rsid w:val="00D353CD"/>
    <w:rsid w:val="00D42883"/>
    <w:rsid w:val="00D625A3"/>
    <w:rsid w:val="00D759DB"/>
    <w:rsid w:val="00D774F6"/>
    <w:rsid w:val="00DE1D9F"/>
    <w:rsid w:val="00DE4C6D"/>
    <w:rsid w:val="00E23163"/>
    <w:rsid w:val="00E25E0B"/>
    <w:rsid w:val="00E25FE8"/>
    <w:rsid w:val="00E503B0"/>
    <w:rsid w:val="00E50E56"/>
    <w:rsid w:val="00E72149"/>
    <w:rsid w:val="00EA3622"/>
    <w:rsid w:val="00EB75E1"/>
    <w:rsid w:val="00ED0A9B"/>
    <w:rsid w:val="00ED1973"/>
    <w:rsid w:val="00F23D2E"/>
    <w:rsid w:val="00F36161"/>
    <w:rsid w:val="00F606E2"/>
    <w:rsid w:val="00F74DBF"/>
    <w:rsid w:val="00FA0324"/>
    <w:rsid w:val="00FF0B2B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EACA1"/>
  <w15:chartTrackingRefBased/>
  <w15:docId w15:val="{4C16EED8-5541-416F-A0EC-AA210FF4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2018-04-18T20:00:00Z</dcterms:created>
  <dcterms:modified xsi:type="dcterms:W3CDTF">2018-04-18T20:00:00Z</dcterms:modified>
</cp:coreProperties>
</file>