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94" w:rsidRPr="009B7394" w:rsidRDefault="009B7394" w:rsidP="009B7394">
      <w:pPr>
        <w:jc w:val="center"/>
        <w:rPr>
          <w:b/>
          <w:sz w:val="32"/>
          <w:szCs w:val="32"/>
        </w:rPr>
      </w:pPr>
      <w:bookmarkStart w:id="0" w:name="_GoBack"/>
      <w:r w:rsidRPr="009B7394">
        <w:rPr>
          <w:b/>
          <w:sz w:val="32"/>
          <w:szCs w:val="32"/>
        </w:rPr>
        <w:t xml:space="preserve">Conservation </w:t>
      </w:r>
      <w:r w:rsidR="00002057">
        <w:rPr>
          <w:b/>
          <w:sz w:val="32"/>
          <w:szCs w:val="32"/>
        </w:rPr>
        <w:t>Practice Effects</w:t>
      </w:r>
    </w:p>
    <w:p w:rsidR="009B7394" w:rsidRDefault="009B7394"/>
    <w:p w:rsidR="009B7394" w:rsidRDefault="009B7394"/>
    <w:tbl>
      <w:tblPr>
        <w:tblW w:w="8866" w:type="dxa"/>
        <w:tblLayout w:type="fixed"/>
        <w:tblLook w:val="0000" w:firstRow="0" w:lastRow="0" w:firstColumn="0" w:lastColumn="0" w:noHBand="0" w:noVBand="0"/>
      </w:tblPr>
      <w:tblGrid>
        <w:gridCol w:w="4433"/>
        <w:gridCol w:w="4433"/>
      </w:tblGrid>
      <w:tr w:rsidR="009B7394" w:rsidRPr="009B7394" w:rsidTr="003A29C8">
        <w:trPr>
          <w:trHeight w:val="1137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B7394" w:rsidRPr="001B5589" w:rsidRDefault="0086657C" w:rsidP="009B7394">
            <w:pPr>
              <w:widowControl w:val="0"/>
              <w:spacing w:line="276" w:lineRule="auto"/>
              <w:rPr>
                <w:rFonts w:eastAsia="Calibri"/>
                <w:b/>
                <w:sz w:val="32"/>
                <w:szCs w:val="32"/>
              </w:rPr>
            </w:pPr>
            <w:r w:rsidRPr="0086657C">
              <w:rPr>
                <w:rFonts w:eastAsia="Calibri"/>
                <w:b/>
                <w:sz w:val="32"/>
                <w:szCs w:val="32"/>
              </w:rPr>
              <w:t xml:space="preserve">Brush Management </w:t>
            </w:r>
            <w:r w:rsidR="007D1275">
              <w:rPr>
                <w:rFonts w:eastAsia="Calibri"/>
                <w:b/>
                <w:sz w:val="32"/>
                <w:szCs w:val="32"/>
              </w:rPr>
              <w:t>(</w:t>
            </w:r>
            <w:r>
              <w:rPr>
                <w:rFonts w:eastAsia="Calibri"/>
                <w:b/>
                <w:sz w:val="32"/>
                <w:szCs w:val="32"/>
              </w:rPr>
              <w:t>Ac</w:t>
            </w:r>
            <w:r w:rsidR="00166C94">
              <w:rPr>
                <w:rFonts w:eastAsia="Calibri"/>
                <w:b/>
                <w:sz w:val="32"/>
                <w:szCs w:val="32"/>
              </w:rPr>
              <w:t xml:space="preserve">) </w:t>
            </w:r>
            <w:r>
              <w:rPr>
                <w:rFonts w:eastAsia="Calibri"/>
                <w:b/>
                <w:sz w:val="32"/>
                <w:szCs w:val="32"/>
              </w:rPr>
              <w:t>314</w:t>
            </w:r>
          </w:p>
          <w:p w:rsidR="0086657C" w:rsidRPr="0086657C" w:rsidRDefault="00711DD8" w:rsidP="0086657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Definition: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86657C" w:rsidRPr="0086657C">
              <w:rPr>
                <w:rFonts w:eastAsia="Calibri"/>
                <w:b/>
                <w:sz w:val="22"/>
                <w:szCs w:val="22"/>
              </w:rPr>
              <w:t>The management or removal of woody (non-herbaceous or succulent) plants including those that are invasive and noxious.</w:t>
            </w:r>
          </w:p>
          <w:p w:rsidR="00694954" w:rsidRDefault="0069495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</w:rPr>
              <w:t>Major Resource Concerns Addressed:</w:t>
            </w:r>
            <w:r w:rsidRPr="0069495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9E0B7A">
              <w:rPr>
                <w:rFonts w:eastAsia="Calibri"/>
                <w:b/>
                <w:sz w:val="22"/>
                <w:szCs w:val="22"/>
              </w:rPr>
              <w:t>Invasive plant</w:t>
            </w:r>
            <w:r w:rsidR="00E67CE7">
              <w:rPr>
                <w:rFonts w:eastAsia="Calibri"/>
                <w:b/>
                <w:sz w:val="22"/>
                <w:szCs w:val="22"/>
              </w:rPr>
              <w:t>s</w:t>
            </w:r>
            <w:r w:rsidR="009E0B7A">
              <w:rPr>
                <w:rFonts w:eastAsia="Calibri"/>
                <w:b/>
                <w:sz w:val="22"/>
                <w:szCs w:val="22"/>
              </w:rPr>
              <w:t>, wildlife habitat, soil erosion.</w:t>
            </w:r>
          </w:p>
          <w:p w:rsidR="009B7394" w:rsidRDefault="0026328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Benchmark Condition: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E67CE7">
              <w:rPr>
                <w:rFonts w:eastAsia="Calibri"/>
                <w:b/>
                <w:sz w:val="22"/>
                <w:szCs w:val="22"/>
              </w:rPr>
              <w:t>Juniper inf</w:t>
            </w:r>
            <w:r w:rsidR="009E0B7A">
              <w:rPr>
                <w:rFonts w:eastAsia="Calibri"/>
                <w:b/>
                <w:sz w:val="22"/>
                <w:szCs w:val="22"/>
              </w:rPr>
              <w:t>ested rangeland.</w:t>
            </w:r>
          </w:p>
          <w:p w:rsidR="009B7394" w:rsidRPr="009B7394" w:rsidRDefault="00D01E7B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EE8">
              <w:rPr>
                <w:rFonts w:eastAsia="Calibri"/>
                <w:b/>
                <w:sz w:val="22"/>
                <w:szCs w:val="22"/>
                <w:u w:val="single"/>
              </w:rPr>
              <w:t>Date: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3B5A0B">
              <w:rPr>
                <w:rFonts w:eastAsia="Calibri"/>
                <w:b/>
                <w:sz w:val="22"/>
                <w:szCs w:val="22"/>
              </w:rPr>
              <w:t>October, 2016</w:t>
            </w:r>
            <w:r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Developer</w:t>
            </w:r>
            <w:r w:rsidR="005341D3">
              <w:rPr>
                <w:rFonts w:eastAsia="Calibri"/>
                <w:b/>
                <w:sz w:val="22"/>
                <w:szCs w:val="22"/>
                <w:u w:val="single"/>
              </w:rPr>
              <w:t>/Location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>
              <w:rPr>
                <w:rFonts w:eastAsia="Calibri"/>
                <w:b/>
                <w:sz w:val="22"/>
                <w:szCs w:val="22"/>
              </w:rPr>
              <w:t xml:space="preserve"> Hal Gordon, OR</w:t>
            </w:r>
          </w:p>
        </w:tc>
      </w:tr>
      <w:tr w:rsidR="007D3B63" w:rsidRPr="009B7394" w:rsidTr="007D3B63">
        <w:trPr>
          <w:trHeight w:val="22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Positive Effects</w:t>
            </w: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Negative Effects</w:t>
            </w:r>
          </w:p>
        </w:tc>
      </w:tr>
      <w:tr w:rsidR="00474B77" w:rsidRPr="009B7394" w:rsidTr="003370DC">
        <w:trPr>
          <w:trHeight w:val="319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74B77" w:rsidRDefault="00474B77" w:rsidP="00474B77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Soil</w:t>
            </w:r>
          </w:p>
          <w:p w:rsidR="00E47156" w:rsidRPr="00E47156" w:rsidRDefault="00E47156" w:rsidP="00E47156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E47156">
              <w:rPr>
                <w:rFonts w:eastAsia="Calibri"/>
                <w:b/>
                <w:sz w:val="22"/>
                <w:szCs w:val="22"/>
              </w:rPr>
              <w:t>Sheet</w:t>
            </w:r>
            <w:r w:rsidR="0007088B">
              <w:rPr>
                <w:rFonts w:eastAsia="Calibri"/>
                <w:b/>
                <w:sz w:val="22"/>
                <w:szCs w:val="22"/>
              </w:rPr>
              <w:t>, r</w:t>
            </w:r>
            <w:r w:rsidRPr="00E47156">
              <w:rPr>
                <w:rFonts w:eastAsia="Calibri"/>
                <w:b/>
                <w:sz w:val="22"/>
                <w:szCs w:val="22"/>
              </w:rPr>
              <w:t>ill</w:t>
            </w:r>
            <w:r w:rsidR="0007088B">
              <w:rPr>
                <w:rFonts w:eastAsia="Calibri"/>
                <w:b/>
                <w:sz w:val="22"/>
                <w:szCs w:val="22"/>
              </w:rPr>
              <w:t>, wind, gully e</w:t>
            </w:r>
            <w:r w:rsidRPr="00E47156">
              <w:rPr>
                <w:rFonts w:eastAsia="Calibri"/>
                <w:b/>
                <w:sz w:val="22"/>
                <w:szCs w:val="22"/>
              </w:rPr>
              <w:t xml:space="preserve">rosion is reduced </w:t>
            </w:r>
            <w:r w:rsidR="0007088B">
              <w:rPr>
                <w:rFonts w:eastAsia="Calibri"/>
                <w:b/>
                <w:sz w:val="22"/>
                <w:szCs w:val="22"/>
              </w:rPr>
              <w:t>with r</w:t>
            </w:r>
            <w:r w:rsidRPr="00E47156">
              <w:rPr>
                <w:rFonts w:eastAsia="Calibri"/>
                <w:b/>
                <w:sz w:val="22"/>
                <w:szCs w:val="22"/>
              </w:rPr>
              <w:t>educ</w:t>
            </w:r>
            <w:r w:rsidR="0007088B">
              <w:rPr>
                <w:rFonts w:eastAsia="Calibri"/>
                <w:b/>
                <w:sz w:val="22"/>
                <w:szCs w:val="22"/>
              </w:rPr>
              <w:t>ed</w:t>
            </w:r>
            <w:r w:rsidRPr="00E47156">
              <w:rPr>
                <w:rFonts w:eastAsia="Calibri"/>
                <w:b/>
                <w:sz w:val="22"/>
                <w:szCs w:val="22"/>
              </w:rPr>
              <w:t xml:space="preserve"> brush canopy </w:t>
            </w:r>
            <w:r w:rsidR="0007088B">
              <w:rPr>
                <w:rFonts w:eastAsia="Calibri"/>
                <w:b/>
                <w:sz w:val="22"/>
                <w:szCs w:val="22"/>
              </w:rPr>
              <w:t xml:space="preserve">and </w:t>
            </w:r>
            <w:r w:rsidRPr="00E47156">
              <w:rPr>
                <w:rFonts w:eastAsia="Calibri"/>
                <w:b/>
                <w:sz w:val="22"/>
                <w:szCs w:val="22"/>
              </w:rPr>
              <w:t>increase</w:t>
            </w:r>
            <w:r w:rsidR="0007088B">
              <w:rPr>
                <w:rFonts w:eastAsia="Calibri"/>
                <w:b/>
                <w:sz w:val="22"/>
                <w:szCs w:val="22"/>
              </w:rPr>
              <w:t xml:space="preserve"> in</w:t>
            </w:r>
            <w:r w:rsidRPr="00E47156">
              <w:rPr>
                <w:rFonts w:eastAsia="Calibri"/>
                <w:b/>
                <w:sz w:val="22"/>
                <w:szCs w:val="22"/>
              </w:rPr>
              <w:t xml:space="preserve"> herbaceous ground cover resulting in increased infiltration, reduced overland flow and reduced soil detachment.  </w:t>
            </w:r>
          </w:p>
          <w:p w:rsidR="00E47156" w:rsidRPr="00E47156" w:rsidRDefault="00E47156" w:rsidP="00170DB2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E47156">
              <w:rPr>
                <w:rFonts w:eastAsia="Calibri"/>
                <w:b/>
                <w:sz w:val="22"/>
                <w:szCs w:val="22"/>
              </w:rPr>
              <w:t>Water</w:t>
            </w:r>
          </w:p>
          <w:p w:rsidR="00E47156" w:rsidRPr="00E47156" w:rsidRDefault="00E47156" w:rsidP="00E47156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E47156">
              <w:rPr>
                <w:rFonts w:eastAsia="Calibri"/>
                <w:b/>
                <w:sz w:val="22"/>
                <w:szCs w:val="22"/>
              </w:rPr>
              <w:t>Runoff, flooding</w:t>
            </w:r>
            <w:r w:rsidR="00C60582">
              <w:rPr>
                <w:rFonts w:eastAsia="Calibri"/>
                <w:b/>
                <w:sz w:val="22"/>
                <w:szCs w:val="22"/>
              </w:rPr>
              <w:t xml:space="preserve"> and </w:t>
            </w:r>
            <w:r w:rsidRPr="00E47156">
              <w:rPr>
                <w:rFonts w:eastAsia="Calibri"/>
                <w:b/>
                <w:sz w:val="22"/>
                <w:szCs w:val="22"/>
              </w:rPr>
              <w:t xml:space="preserve">ponding is reduced </w:t>
            </w:r>
            <w:r w:rsidR="00C60582">
              <w:rPr>
                <w:rFonts w:eastAsia="Calibri"/>
                <w:b/>
                <w:sz w:val="22"/>
                <w:szCs w:val="22"/>
              </w:rPr>
              <w:t xml:space="preserve">with </w:t>
            </w:r>
            <w:r w:rsidRPr="00E47156">
              <w:rPr>
                <w:rFonts w:eastAsia="Calibri"/>
                <w:b/>
                <w:sz w:val="22"/>
                <w:szCs w:val="22"/>
              </w:rPr>
              <w:t>increased ground cover.</w:t>
            </w:r>
          </w:p>
          <w:p w:rsidR="00E47156" w:rsidRPr="00E47156" w:rsidRDefault="00C60582" w:rsidP="00E47156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</w:t>
            </w:r>
            <w:r w:rsidR="00E47156" w:rsidRPr="00E47156">
              <w:rPr>
                <w:rFonts w:eastAsia="Calibri"/>
                <w:b/>
                <w:sz w:val="22"/>
                <w:szCs w:val="22"/>
              </w:rPr>
              <w:t>ncrease</w:t>
            </w:r>
            <w:r>
              <w:rPr>
                <w:rFonts w:eastAsia="Calibri"/>
                <w:b/>
                <w:sz w:val="22"/>
                <w:szCs w:val="22"/>
              </w:rPr>
              <w:t xml:space="preserve"> in soil</w:t>
            </w:r>
            <w:r w:rsidR="00E47156" w:rsidRPr="00E47156">
              <w:rPr>
                <w:rFonts w:eastAsia="Calibri"/>
                <w:b/>
                <w:sz w:val="22"/>
                <w:szCs w:val="22"/>
              </w:rPr>
              <w:t xml:space="preserve"> moisture and plant use efficiency </w:t>
            </w:r>
            <w:r>
              <w:rPr>
                <w:rFonts w:eastAsia="Calibri"/>
                <w:b/>
                <w:sz w:val="22"/>
                <w:szCs w:val="22"/>
              </w:rPr>
              <w:t xml:space="preserve">with a </w:t>
            </w:r>
            <w:r w:rsidR="00E47156" w:rsidRPr="00E47156">
              <w:rPr>
                <w:rFonts w:eastAsia="Calibri"/>
                <w:b/>
                <w:sz w:val="22"/>
                <w:szCs w:val="22"/>
              </w:rPr>
              <w:t>decrease in undesirable species.</w:t>
            </w:r>
          </w:p>
          <w:p w:rsidR="00E47156" w:rsidRPr="00E47156" w:rsidRDefault="00C60582" w:rsidP="00E47156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Reduced s</w:t>
            </w:r>
            <w:r w:rsidR="00E47156" w:rsidRPr="00E47156">
              <w:rPr>
                <w:rFonts w:eastAsia="Calibri"/>
                <w:b/>
                <w:sz w:val="22"/>
                <w:szCs w:val="22"/>
              </w:rPr>
              <w:t>ediment in surface water w</w:t>
            </w:r>
            <w:r>
              <w:rPr>
                <w:rFonts w:eastAsia="Calibri"/>
                <w:b/>
                <w:sz w:val="22"/>
                <w:szCs w:val="22"/>
              </w:rPr>
              <w:t xml:space="preserve">ith </w:t>
            </w:r>
            <w:r w:rsidR="00E47156" w:rsidRPr="00E47156">
              <w:rPr>
                <w:rFonts w:eastAsia="Calibri"/>
                <w:b/>
                <w:sz w:val="22"/>
                <w:szCs w:val="22"/>
              </w:rPr>
              <w:t xml:space="preserve">improved plant cover </w:t>
            </w:r>
            <w:r>
              <w:rPr>
                <w:rFonts w:eastAsia="Calibri"/>
                <w:b/>
                <w:sz w:val="22"/>
                <w:szCs w:val="22"/>
              </w:rPr>
              <w:t xml:space="preserve">and less </w:t>
            </w:r>
            <w:r w:rsidR="00E47156" w:rsidRPr="00E47156">
              <w:rPr>
                <w:rFonts w:eastAsia="Calibri"/>
                <w:b/>
                <w:sz w:val="22"/>
                <w:szCs w:val="22"/>
              </w:rPr>
              <w:t>overland flow and runoff.</w:t>
            </w:r>
          </w:p>
          <w:p w:rsidR="00E47156" w:rsidRPr="00E47156" w:rsidRDefault="00E47156" w:rsidP="00170DB2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E47156">
              <w:rPr>
                <w:rFonts w:eastAsia="Calibri"/>
                <w:b/>
                <w:sz w:val="22"/>
                <w:szCs w:val="22"/>
              </w:rPr>
              <w:t>Air</w:t>
            </w:r>
          </w:p>
          <w:p w:rsidR="00E47156" w:rsidRPr="00E47156" w:rsidRDefault="00C60582" w:rsidP="00E47156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</w:t>
            </w:r>
            <w:r w:rsidR="00E47156" w:rsidRPr="00E47156">
              <w:rPr>
                <w:rFonts w:eastAsia="Calibri"/>
                <w:b/>
                <w:sz w:val="22"/>
                <w:szCs w:val="22"/>
              </w:rPr>
              <w:t>ositive long-term carbon sequestration effect from brush management.</w:t>
            </w:r>
          </w:p>
          <w:p w:rsidR="00E47156" w:rsidRPr="00E47156" w:rsidRDefault="00E47156" w:rsidP="00170DB2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E47156">
              <w:rPr>
                <w:rFonts w:eastAsia="Calibri"/>
                <w:b/>
                <w:sz w:val="22"/>
                <w:szCs w:val="22"/>
              </w:rPr>
              <w:t>Plants</w:t>
            </w:r>
          </w:p>
          <w:p w:rsidR="00E47156" w:rsidRPr="00E47156" w:rsidRDefault="00C60582" w:rsidP="00E47156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Brush removal </w:t>
            </w:r>
            <w:r w:rsidR="00E47156" w:rsidRPr="00E47156">
              <w:rPr>
                <w:rFonts w:eastAsia="Calibri"/>
                <w:b/>
                <w:sz w:val="22"/>
                <w:szCs w:val="22"/>
              </w:rPr>
              <w:t>increases desirable plant community health, vigor and biodiversity.</w:t>
            </w:r>
          </w:p>
          <w:p w:rsidR="00E47156" w:rsidRPr="00E47156" w:rsidRDefault="00C60582" w:rsidP="00E47156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Reduced w</w:t>
            </w:r>
            <w:r w:rsidR="00E47156" w:rsidRPr="00E47156">
              <w:rPr>
                <w:rFonts w:eastAsia="Calibri"/>
                <w:b/>
                <w:sz w:val="22"/>
                <w:szCs w:val="22"/>
              </w:rPr>
              <w:t xml:space="preserve">ildfire hazard and </w:t>
            </w:r>
            <w:r>
              <w:rPr>
                <w:rFonts w:eastAsia="Calibri"/>
                <w:b/>
                <w:sz w:val="22"/>
                <w:szCs w:val="22"/>
              </w:rPr>
              <w:t>f</w:t>
            </w:r>
            <w:r w:rsidR="00E47156" w:rsidRPr="00E47156">
              <w:rPr>
                <w:rFonts w:eastAsia="Calibri"/>
                <w:b/>
                <w:sz w:val="22"/>
                <w:szCs w:val="22"/>
              </w:rPr>
              <w:t>uel loadings.</w:t>
            </w:r>
          </w:p>
          <w:p w:rsidR="00E47156" w:rsidRPr="00E47156" w:rsidRDefault="00E47156" w:rsidP="00170DB2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E47156">
              <w:rPr>
                <w:rFonts w:eastAsia="Calibri"/>
                <w:b/>
                <w:sz w:val="22"/>
                <w:szCs w:val="22"/>
              </w:rPr>
              <w:t>Animals</w:t>
            </w:r>
          </w:p>
          <w:p w:rsidR="00E47156" w:rsidRPr="00E47156" w:rsidRDefault="00C60582" w:rsidP="00E47156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</w:t>
            </w:r>
            <w:r w:rsidR="00E47156" w:rsidRPr="00E47156">
              <w:rPr>
                <w:rFonts w:eastAsia="Calibri"/>
                <w:b/>
                <w:sz w:val="22"/>
                <w:szCs w:val="22"/>
              </w:rPr>
              <w:t>mprove</w:t>
            </w: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="00E47156" w:rsidRPr="00E47156">
              <w:rPr>
                <w:rFonts w:eastAsia="Calibri"/>
                <w:b/>
                <w:sz w:val="22"/>
                <w:szCs w:val="22"/>
              </w:rPr>
              <w:t xml:space="preserve"> composition, structure, amount and availability of plants for food.</w:t>
            </w:r>
          </w:p>
          <w:p w:rsidR="00E47156" w:rsidRPr="00E47156" w:rsidRDefault="00C60582" w:rsidP="00E47156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Improved f</w:t>
            </w:r>
            <w:r w:rsidR="00E47156" w:rsidRPr="00E47156">
              <w:rPr>
                <w:rFonts w:eastAsia="Calibri"/>
                <w:b/>
                <w:sz w:val="22"/>
                <w:szCs w:val="22"/>
              </w:rPr>
              <w:t>ish and wildlife cover/shelter</w:t>
            </w:r>
            <w:r w:rsidR="00686565">
              <w:rPr>
                <w:rFonts w:eastAsia="Calibri"/>
                <w:b/>
                <w:sz w:val="22"/>
                <w:szCs w:val="22"/>
              </w:rPr>
              <w:t xml:space="preserve"> and habitat continuity </w:t>
            </w:r>
            <w:r w:rsidR="00E47156" w:rsidRPr="00E47156">
              <w:rPr>
                <w:rFonts w:eastAsia="Calibri"/>
                <w:b/>
                <w:sz w:val="22"/>
                <w:szCs w:val="22"/>
              </w:rPr>
              <w:t>depend</w:t>
            </w:r>
            <w:r>
              <w:rPr>
                <w:rFonts w:eastAsia="Calibri"/>
                <w:b/>
                <w:sz w:val="22"/>
                <w:szCs w:val="22"/>
              </w:rPr>
              <w:t>ing</w:t>
            </w:r>
            <w:r w:rsidR="00E47156" w:rsidRPr="00E47156">
              <w:rPr>
                <w:rFonts w:eastAsia="Calibri"/>
                <w:b/>
                <w:sz w:val="22"/>
                <w:szCs w:val="22"/>
              </w:rPr>
              <w:t xml:space="preserve"> on the amount of brush removed and the enhancement of stand composition and </w:t>
            </w:r>
            <w:r w:rsidR="00E47156" w:rsidRPr="00E47156">
              <w:rPr>
                <w:rFonts w:eastAsia="Calibri"/>
                <w:b/>
                <w:sz w:val="22"/>
                <w:szCs w:val="22"/>
              </w:rPr>
              <w:lastRenderedPageBreak/>
              <w:t xml:space="preserve">structure. </w:t>
            </w:r>
          </w:p>
          <w:p w:rsidR="00E47156" w:rsidRPr="00E47156" w:rsidRDefault="00C60582" w:rsidP="00E47156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</w:t>
            </w:r>
            <w:r w:rsidR="00E47156" w:rsidRPr="00E47156">
              <w:rPr>
                <w:rFonts w:eastAsia="Calibri"/>
                <w:b/>
                <w:sz w:val="22"/>
                <w:szCs w:val="22"/>
              </w:rPr>
              <w:t>ncrease</w:t>
            </w: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="00E47156" w:rsidRPr="00E47156">
              <w:rPr>
                <w:rFonts w:eastAsia="Calibri"/>
                <w:b/>
                <w:sz w:val="22"/>
                <w:szCs w:val="22"/>
              </w:rPr>
              <w:t xml:space="preserve"> production of forage that meets nutritional and productive needs for livestock. </w:t>
            </w:r>
          </w:p>
          <w:p w:rsidR="00E47156" w:rsidRDefault="00E47156" w:rsidP="00170DB2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E47156">
              <w:rPr>
                <w:rFonts w:eastAsia="Calibri"/>
                <w:b/>
                <w:sz w:val="22"/>
                <w:szCs w:val="22"/>
              </w:rPr>
              <w:t>Energy</w:t>
            </w:r>
          </w:p>
          <w:p w:rsidR="00686565" w:rsidRPr="00E47156" w:rsidRDefault="00686565" w:rsidP="00686565">
            <w:pPr>
              <w:widowControl w:val="0"/>
              <w:numPr>
                <w:ilvl w:val="0"/>
                <w:numId w:val="5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None</w:t>
            </w:r>
          </w:p>
          <w:p w:rsidR="00913B93" w:rsidRPr="00B05022" w:rsidRDefault="00913B93" w:rsidP="00913B93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bookmarkStart w:id="1" w:name="OLE_LINK1"/>
            <w:r>
              <w:rPr>
                <w:rFonts w:eastAsia="Calibri"/>
                <w:b/>
                <w:sz w:val="22"/>
                <w:szCs w:val="22"/>
              </w:rPr>
              <w:t>Human</w:t>
            </w:r>
          </w:p>
          <w:p w:rsidR="0007088B" w:rsidRPr="00686565" w:rsidRDefault="0007088B" w:rsidP="00170DB2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</w:t>
            </w:r>
            <w:r w:rsidRPr="00E47156">
              <w:rPr>
                <w:rFonts w:eastAsia="Calibri"/>
                <w:b/>
                <w:sz w:val="22"/>
                <w:szCs w:val="22"/>
              </w:rPr>
              <w:t>educed time managing unwanted brush and livestock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170DB2" w:rsidRPr="00686565" w:rsidRDefault="00170DB2" w:rsidP="00170DB2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Increase yields/reduce</w:t>
            </w:r>
            <w:r w:rsidR="00686565">
              <w:rPr>
                <w:rFonts w:eastAsia="Calibri"/>
                <w:b/>
                <w:sz w:val="22"/>
                <w:szCs w:val="22"/>
              </w:rPr>
              <w:t>d</w:t>
            </w:r>
            <w:r w:rsidRPr="00686565">
              <w:rPr>
                <w:rFonts w:eastAsia="Calibri"/>
                <w:b/>
                <w:sz w:val="22"/>
                <w:szCs w:val="22"/>
              </w:rPr>
              <w:t xml:space="preserve"> costs as land becomes more productive.</w:t>
            </w:r>
          </w:p>
          <w:p w:rsidR="00170DB2" w:rsidRPr="00686565" w:rsidRDefault="00170DB2" w:rsidP="00170DB2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Create sustainability of natural resources that support your business.</w:t>
            </w:r>
          </w:p>
          <w:p w:rsidR="00170DB2" w:rsidRPr="00686565" w:rsidRDefault="00170DB2" w:rsidP="00170DB2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Increase the property value (real estate) of your property.</w:t>
            </w:r>
          </w:p>
          <w:p w:rsidR="00170DB2" w:rsidRPr="00686565" w:rsidRDefault="00170DB2" w:rsidP="00170DB2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Create open space and improve habitat for wildlife.</w:t>
            </w:r>
          </w:p>
          <w:p w:rsidR="00170DB2" w:rsidRPr="00686565" w:rsidRDefault="00170DB2" w:rsidP="00170DB2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Conserve soil and water for periods of drought and future use.</w:t>
            </w:r>
          </w:p>
          <w:p w:rsidR="00170DB2" w:rsidRPr="00686565" w:rsidRDefault="00170DB2" w:rsidP="00170DB2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Prevent off-site negative impacts.</w:t>
            </w:r>
          </w:p>
          <w:p w:rsidR="00170DB2" w:rsidRPr="00686565" w:rsidRDefault="00170DB2" w:rsidP="00170DB2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Comply with environmental regulations.</w:t>
            </w:r>
          </w:p>
          <w:p w:rsidR="00170DB2" w:rsidRPr="00686565" w:rsidRDefault="00170DB2" w:rsidP="00170DB2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Save time, money and labor.</w:t>
            </w:r>
          </w:p>
          <w:p w:rsidR="00170DB2" w:rsidRPr="00686565" w:rsidRDefault="00170DB2" w:rsidP="00170DB2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Promote family health and safety.</w:t>
            </w:r>
          </w:p>
          <w:p w:rsidR="00170DB2" w:rsidRPr="00686565" w:rsidRDefault="00170DB2" w:rsidP="00170DB2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Make land more attractive and promote good stewardship.</w:t>
            </w:r>
          </w:p>
          <w:p w:rsidR="00170DB2" w:rsidRPr="00686565" w:rsidRDefault="00210D6C" w:rsidP="00170DB2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May be eligible for cost share.</w:t>
            </w:r>
          </w:p>
          <w:p w:rsidR="00170DB2" w:rsidRPr="00686565" w:rsidRDefault="00170DB2" w:rsidP="00170DB2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F3D33">
              <w:rPr>
                <w:rFonts w:eastAsia="Calibri"/>
                <w:b/>
                <w:sz w:val="22"/>
                <w:szCs w:val="22"/>
              </w:rPr>
              <w:t>Increased profitability in the long run.</w:t>
            </w:r>
          </w:p>
          <w:bookmarkEnd w:id="1"/>
          <w:p w:rsidR="00474B77" w:rsidRPr="009B7394" w:rsidRDefault="00474B77" w:rsidP="00474B77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74B77" w:rsidRPr="000029B9" w:rsidRDefault="00474B77" w:rsidP="00474B77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lastRenderedPageBreak/>
              <w:t>L</w:t>
            </w:r>
            <w:r>
              <w:rPr>
                <w:rFonts w:eastAsia="Calibri"/>
                <w:b/>
                <w:sz w:val="22"/>
                <w:szCs w:val="22"/>
              </w:rPr>
              <w:t>and</w:t>
            </w:r>
          </w:p>
          <w:p w:rsidR="00170DB2" w:rsidRPr="00E47156" w:rsidRDefault="00170DB2" w:rsidP="00C60582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E47156">
              <w:rPr>
                <w:rFonts w:eastAsia="Calibri"/>
                <w:b/>
                <w:sz w:val="22"/>
                <w:szCs w:val="22"/>
              </w:rPr>
              <w:t xml:space="preserve">Cultural resources may be </w:t>
            </w:r>
            <w:r w:rsidR="0007088B">
              <w:rPr>
                <w:rFonts w:eastAsia="Calibri"/>
                <w:b/>
                <w:sz w:val="22"/>
                <w:szCs w:val="22"/>
              </w:rPr>
              <w:t>damaged with m</w:t>
            </w:r>
            <w:r w:rsidRPr="00E47156">
              <w:rPr>
                <w:rFonts w:eastAsia="Calibri"/>
                <w:b/>
                <w:sz w:val="22"/>
                <w:szCs w:val="22"/>
              </w:rPr>
              <w:t xml:space="preserve">echanical </w:t>
            </w:r>
            <w:r w:rsidR="0007088B">
              <w:rPr>
                <w:rFonts w:eastAsia="Calibri"/>
                <w:b/>
                <w:sz w:val="22"/>
                <w:szCs w:val="22"/>
              </w:rPr>
              <w:t>treatment.</w:t>
            </w:r>
          </w:p>
          <w:p w:rsidR="00170DB2" w:rsidRPr="00E47156" w:rsidRDefault="00170DB2" w:rsidP="00C60582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E47156">
              <w:rPr>
                <w:rFonts w:eastAsia="Calibri"/>
                <w:b/>
                <w:sz w:val="22"/>
                <w:szCs w:val="22"/>
              </w:rPr>
              <w:t>Land may be utilized more intensely</w:t>
            </w:r>
            <w:r w:rsidR="0007088B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170DB2" w:rsidRPr="00E47156" w:rsidRDefault="00170DB2" w:rsidP="00C60582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E47156">
              <w:rPr>
                <w:rFonts w:eastAsia="Calibri"/>
                <w:b/>
                <w:sz w:val="22"/>
                <w:szCs w:val="22"/>
              </w:rPr>
              <w:t xml:space="preserve">Land in production may </w:t>
            </w:r>
            <w:r w:rsidR="0007088B">
              <w:rPr>
                <w:rFonts w:eastAsia="Calibri"/>
                <w:b/>
                <w:sz w:val="22"/>
                <w:szCs w:val="22"/>
              </w:rPr>
              <w:t>increase.</w:t>
            </w:r>
          </w:p>
          <w:p w:rsidR="00474B77" w:rsidRPr="000029B9" w:rsidRDefault="00474B77" w:rsidP="00474B77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C</w:t>
            </w:r>
            <w:r>
              <w:rPr>
                <w:rFonts w:eastAsia="Calibri"/>
                <w:b/>
                <w:sz w:val="22"/>
                <w:szCs w:val="22"/>
              </w:rPr>
              <w:t>apital</w:t>
            </w:r>
          </w:p>
          <w:p w:rsidR="00170DB2" w:rsidRPr="00E47156" w:rsidRDefault="00170DB2" w:rsidP="00C60582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E47156">
              <w:rPr>
                <w:rFonts w:eastAsia="Calibri"/>
                <w:b/>
                <w:sz w:val="22"/>
                <w:szCs w:val="22"/>
              </w:rPr>
              <w:t>No addi</w:t>
            </w:r>
            <w:r w:rsidR="0007088B">
              <w:rPr>
                <w:rFonts w:eastAsia="Calibri"/>
                <w:b/>
                <w:sz w:val="22"/>
                <w:szCs w:val="22"/>
              </w:rPr>
              <w:t>tional field equipment required.</w:t>
            </w:r>
          </w:p>
          <w:p w:rsidR="00170DB2" w:rsidRPr="00E47156" w:rsidRDefault="0007088B" w:rsidP="00C60582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Treatment costs (chemical, mechanical, grazing or fire).</w:t>
            </w:r>
          </w:p>
          <w:p w:rsidR="00170DB2" w:rsidRPr="00E47156" w:rsidRDefault="00170DB2" w:rsidP="00C60582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E47156">
              <w:rPr>
                <w:rFonts w:eastAsia="Calibri"/>
                <w:b/>
                <w:sz w:val="22"/>
                <w:szCs w:val="22"/>
              </w:rPr>
              <w:t xml:space="preserve">Annual operation and maintenance costs </w:t>
            </w:r>
            <w:r w:rsidR="0007088B">
              <w:rPr>
                <w:rFonts w:eastAsia="Calibri"/>
                <w:b/>
                <w:sz w:val="22"/>
                <w:szCs w:val="22"/>
              </w:rPr>
              <w:t>may include s</w:t>
            </w:r>
            <w:r w:rsidRPr="00E47156">
              <w:rPr>
                <w:rFonts w:eastAsia="Calibri"/>
                <w:b/>
                <w:sz w:val="22"/>
                <w:szCs w:val="22"/>
              </w:rPr>
              <w:t>pot treatment for reinvading brush</w:t>
            </w:r>
            <w:r w:rsidR="0007088B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474B77" w:rsidRPr="000029B9" w:rsidRDefault="00474B77" w:rsidP="00474B77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L</w:t>
            </w:r>
            <w:r>
              <w:rPr>
                <w:rFonts w:eastAsia="Calibri"/>
                <w:b/>
                <w:sz w:val="22"/>
                <w:szCs w:val="22"/>
              </w:rPr>
              <w:t>abor</w:t>
            </w:r>
          </w:p>
          <w:p w:rsidR="00170DB2" w:rsidRPr="00E47156" w:rsidRDefault="0007088B" w:rsidP="00C60582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None</w:t>
            </w:r>
            <w:r w:rsidR="00615B38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474B77" w:rsidRPr="000029B9" w:rsidRDefault="00474B77" w:rsidP="00474B77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M</w:t>
            </w:r>
            <w:r>
              <w:rPr>
                <w:rFonts w:eastAsia="Calibri"/>
                <w:b/>
                <w:sz w:val="22"/>
                <w:szCs w:val="22"/>
              </w:rPr>
              <w:t>anagement</w:t>
            </w:r>
          </w:p>
          <w:p w:rsidR="00474B77" w:rsidRPr="0007088B" w:rsidRDefault="0007088B" w:rsidP="00C60582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None</w:t>
            </w:r>
            <w:r w:rsidR="00615B38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474B77" w:rsidRPr="000029B9" w:rsidRDefault="00474B77" w:rsidP="00474B77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R</w:t>
            </w:r>
            <w:r>
              <w:rPr>
                <w:rFonts w:eastAsia="Calibri"/>
                <w:b/>
                <w:sz w:val="22"/>
                <w:szCs w:val="22"/>
              </w:rPr>
              <w:t>isk</w:t>
            </w:r>
          </w:p>
          <w:p w:rsidR="001C5130" w:rsidRDefault="00AF3F55" w:rsidP="00C60582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Short term f</w:t>
            </w:r>
            <w:r w:rsidR="001C5130">
              <w:rPr>
                <w:rFonts w:eastAsia="Calibri"/>
                <w:b/>
                <w:sz w:val="22"/>
                <w:szCs w:val="22"/>
              </w:rPr>
              <w:t>oregone income or change in seasonal use if deferred from grazing.</w:t>
            </w:r>
          </w:p>
          <w:p w:rsidR="00474B77" w:rsidRDefault="00C60582" w:rsidP="00C60582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E47156">
              <w:rPr>
                <w:rFonts w:eastAsia="Calibri"/>
                <w:b/>
                <w:sz w:val="22"/>
                <w:szCs w:val="22"/>
              </w:rPr>
              <w:t xml:space="preserve">Temporary increase in </w:t>
            </w:r>
            <w:r>
              <w:rPr>
                <w:rFonts w:eastAsia="Calibri"/>
                <w:b/>
                <w:sz w:val="22"/>
                <w:szCs w:val="22"/>
              </w:rPr>
              <w:t xml:space="preserve">soil erosion </w:t>
            </w:r>
            <w:r w:rsidRPr="00E47156">
              <w:rPr>
                <w:rFonts w:eastAsia="Calibri"/>
                <w:b/>
                <w:sz w:val="22"/>
                <w:szCs w:val="22"/>
              </w:rPr>
              <w:t>following mechanical treatment.</w:t>
            </w:r>
          </w:p>
          <w:p w:rsidR="00C60582" w:rsidRPr="00E47156" w:rsidRDefault="00C60582" w:rsidP="00C60582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E47156">
              <w:rPr>
                <w:rFonts w:eastAsia="Calibri"/>
                <w:b/>
                <w:sz w:val="22"/>
                <w:szCs w:val="22"/>
              </w:rPr>
              <w:t xml:space="preserve">Pesticides in surface water </w:t>
            </w:r>
            <w:r>
              <w:rPr>
                <w:rFonts w:eastAsia="Calibri"/>
                <w:b/>
                <w:sz w:val="22"/>
                <w:szCs w:val="22"/>
              </w:rPr>
              <w:t>if used to c</w:t>
            </w:r>
            <w:r w:rsidRPr="00E47156">
              <w:rPr>
                <w:rFonts w:eastAsia="Calibri"/>
                <w:b/>
                <w:sz w:val="22"/>
                <w:szCs w:val="22"/>
              </w:rPr>
              <w:t>ontrol brush.</w:t>
            </w:r>
          </w:p>
          <w:p w:rsidR="00C60582" w:rsidRDefault="00C60582" w:rsidP="00C60582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E47156">
              <w:rPr>
                <w:rFonts w:eastAsia="Calibri"/>
                <w:b/>
                <w:sz w:val="22"/>
                <w:szCs w:val="22"/>
              </w:rPr>
              <w:t xml:space="preserve">Removal of vegetation by mechanical means or burning can increase short-term </w:t>
            </w:r>
            <w:r>
              <w:rPr>
                <w:rFonts w:eastAsia="Calibri"/>
                <w:b/>
                <w:sz w:val="22"/>
                <w:szCs w:val="22"/>
              </w:rPr>
              <w:t>particulate matter</w:t>
            </w:r>
            <w:r w:rsidRPr="00E47156">
              <w:rPr>
                <w:rFonts w:eastAsia="Calibri"/>
                <w:b/>
                <w:sz w:val="22"/>
                <w:szCs w:val="22"/>
              </w:rPr>
              <w:t xml:space="preserve"> emissions</w:t>
            </w:r>
            <w:r>
              <w:rPr>
                <w:rFonts w:eastAsia="Calibri"/>
                <w:b/>
                <w:sz w:val="22"/>
                <w:szCs w:val="22"/>
              </w:rPr>
              <w:t xml:space="preserve">, CO2, </w:t>
            </w:r>
            <w:r w:rsidRPr="00E47156">
              <w:rPr>
                <w:rFonts w:eastAsia="Calibri"/>
                <w:b/>
                <w:sz w:val="22"/>
                <w:szCs w:val="22"/>
              </w:rPr>
              <w:t>VOC and/or NOx e</w:t>
            </w:r>
            <w:r>
              <w:rPr>
                <w:rFonts w:eastAsia="Calibri"/>
                <w:b/>
                <w:sz w:val="22"/>
                <w:szCs w:val="22"/>
              </w:rPr>
              <w:t>missions.</w:t>
            </w:r>
          </w:p>
          <w:p w:rsidR="00C60582" w:rsidRPr="007838F5" w:rsidRDefault="00C60582" w:rsidP="00C60582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Loss of habitat for some wildlife species.</w:t>
            </w:r>
          </w:p>
        </w:tc>
      </w:tr>
      <w:tr w:rsidR="003A29C8" w:rsidRPr="009B7394" w:rsidTr="00D42883">
        <w:trPr>
          <w:trHeight w:val="360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29C8" w:rsidRPr="009B7394" w:rsidRDefault="003A29C8" w:rsidP="00050AB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  <w:u w:val="single"/>
              </w:rPr>
              <w:t>Net Effect</w:t>
            </w:r>
            <w:r w:rsidR="00B4441F" w:rsidRPr="007D3B63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 w:rsidR="00FF0B2B" w:rsidRPr="00FF0B2B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686565">
              <w:rPr>
                <w:rFonts w:eastAsia="Calibri"/>
                <w:b/>
                <w:sz w:val="22"/>
                <w:szCs w:val="22"/>
              </w:rPr>
              <w:t>I</w:t>
            </w:r>
            <w:r w:rsidR="00FF0B2B">
              <w:rPr>
                <w:rFonts w:eastAsia="Calibri"/>
                <w:b/>
                <w:sz w:val="22"/>
                <w:szCs w:val="22"/>
              </w:rPr>
              <w:t>mprove</w:t>
            </w:r>
            <w:r w:rsidR="00686565">
              <w:rPr>
                <w:rFonts w:eastAsia="Calibri"/>
                <w:b/>
                <w:sz w:val="22"/>
                <w:szCs w:val="22"/>
              </w:rPr>
              <w:t>d</w:t>
            </w:r>
            <w:r w:rsidR="00FF0B2B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342138">
              <w:rPr>
                <w:rFonts w:eastAsia="Calibri"/>
                <w:b/>
                <w:sz w:val="22"/>
                <w:szCs w:val="22"/>
              </w:rPr>
              <w:t>soil productivity</w:t>
            </w:r>
            <w:r w:rsidR="00694954"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="00686565">
              <w:rPr>
                <w:rFonts w:eastAsia="Calibri"/>
                <w:b/>
                <w:sz w:val="22"/>
                <w:szCs w:val="22"/>
              </w:rPr>
              <w:t xml:space="preserve">forage yield, wildlife habitat </w:t>
            </w:r>
            <w:r w:rsidR="00694954">
              <w:rPr>
                <w:rFonts w:eastAsia="Calibri"/>
                <w:b/>
                <w:sz w:val="22"/>
                <w:szCs w:val="22"/>
              </w:rPr>
              <w:t>at a moderate cost.</w:t>
            </w:r>
          </w:p>
        </w:tc>
      </w:tr>
    </w:tbl>
    <w:p w:rsidR="009B7394" w:rsidRDefault="009B7394" w:rsidP="003A29C8"/>
    <w:p w:rsidR="00913B93" w:rsidRPr="00913B93" w:rsidRDefault="00330DFD" w:rsidP="00913B93">
      <w:pPr>
        <w:rPr>
          <w:color w:val="000000"/>
          <w:sz w:val="22"/>
          <w:szCs w:val="22"/>
        </w:rPr>
      </w:pPr>
      <w:r w:rsidRPr="00913B93">
        <w:rPr>
          <w:rFonts w:eastAsia="Calibri"/>
          <w:b/>
          <w:sz w:val="22"/>
          <w:szCs w:val="22"/>
        </w:rPr>
        <w:t xml:space="preserve">Commonly </w:t>
      </w:r>
      <w:r w:rsidR="008522AD" w:rsidRPr="00913B93">
        <w:rPr>
          <w:rFonts w:eastAsia="Calibri"/>
          <w:b/>
          <w:sz w:val="22"/>
          <w:szCs w:val="22"/>
        </w:rPr>
        <w:t xml:space="preserve">Associated Practices: </w:t>
      </w:r>
      <w:r w:rsidR="00913B93" w:rsidRPr="00913B93">
        <w:rPr>
          <w:color w:val="000000"/>
          <w:sz w:val="22"/>
          <w:szCs w:val="22"/>
        </w:rPr>
        <w:t xml:space="preserve">Early Successional Habitat Development/Mgt., </w:t>
      </w:r>
      <w:r w:rsidR="00913B93">
        <w:rPr>
          <w:color w:val="000000"/>
          <w:sz w:val="22"/>
          <w:szCs w:val="22"/>
        </w:rPr>
        <w:t xml:space="preserve">Herbaceous Weed Control, </w:t>
      </w:r>
      <w:r w:rsidR="00913B93" w:rsidRPr="00913B93">
        <w:rPr>
          <w:color w:val="000000"/>
          <w:sz w:val="22"/>
          <w:szCs w:val="22"/>
        </w:rPr>
        <w:t>Integrated Pest Management, Nutrient Management, Prescribed Burning, Prescribed Grazing, Riparian Forest Buffer, Upland Wildlife Habitat Management</w:t>
      </w:r>
      <w:r w:rsidR="00DF3FB4">
        <w:rPr>
          <w:color w:val="000000"/>
          <w:sz w:val="22"/>
          <w:szCs w:val="22"/>
        </w:rPr>
        <w:t>, Woody Residue Treatment.</w:t>
      </w:r>
    </w:p>
    <w:p w:rsidR="001C6410" w:rsidRDefault="001C6410" w:rsidP="000029B9">
      <w:pPr>
        <w:rPr>
          <w:rFonts w:eastAsia="Calibri"/>
          <w:b/>
          <w:sz w:val="22"/>
          <w:szCs w:val="22"/>
        </w:rPr>
      </w:pPr>
    </w:p>
    <w:p w:rsidR="008522AD" w:rsidRPr="009453B3" w:rsidRDefault="000377FA" w:rsidP="00050ABC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Note: </w:t>
      </w:r>
      <w:r w:rsidRPr="001C6410">
        <w:rPr>
          <w:rFonts w:eastAsia="Calibri"/>
          <w:sz w:val="22"/>
          <w:szCs w:val="22"/>
        </w:rPr>
        <w:t>This worksheet contains general talking points for the conservation planner to discuss with the land user.  It is the first step towards an economic</w:t>
      </w:r>
      <w:r>
        <w:rPr>
          <w:rFonts w:eastAsia="Calibri"/>
          <w:sz w:val="22"/>
          <w:szCs w:val="22"/>
        </w:rPr>
        <w:t xml:space="preserve"> or financial</w:t>
      </w:r>
      <w:r w:rsidRPr="001C6410">
        <w:rPr>
          <w:rFonts w:eastAsia="Calibri"/>
          <w:sz w:val="22"/>
          <w:szCs w:val="22"/>
        </w:rPr>
        <w:t xml:space="preserve"> analysis.  The second step would include </w:t>
      </w:r>
      <w:r>
        <w:rPr>
          <w:rFonts w:eastAsia="Calibri"/>
          <w:sz w:val="22"/>
          <w:szCs w:val="22"/>
        </w:rPr>
        <w:t xml:space="preserve">identifying a specific site for analysis at the farm or field level, editing the template for local conditions, </w:t>
      </w:r>
      <w:r w:rsidRPr="001C6410">
        <w:rPr>
          <w:rFonts w:eastAsia="Calibri"/>
          <w:sz w:val="22"/>
          <w:szCs w:val="22"/>
        </w:rPr>
        <w:t xml:space="preserve">adding units and quantities of farm inputs and outputs.  The </w:t>
      </w:r>
      <w:r>
        <w:rPr>
          <w:rFonts w:eastAsia="Calibri"/>
          <w:sz w:val="22"/>
          <w:szCs w:val="22"/>
        </w:rPr>
        <w:t xml:space="preserve">third </w:t>
      </w:r>
      <w:r w:rsidRPr="001C6410">
        <w:rPr>
          <w:rFonts w:eastAsia="Calibri"/>
          <w:sz w:val="22"/>
          <w:szCs w:val="22"/>
        </w:rPr>
        <w:t xml:space="preserve">step in the economic analysis is to </w:t>
      </w:r>
      <w:r>
        <w:rPr>
          <w:rFonts w:eastAsia="Calibri"/>
          <w:sz w:val="22"/>
          <w:szCs w:val="22"/>
        </w:rPr>
        <w:t xml:space="preserve">place a dollar value on as many variables as possible, </w:t>
      </w:r>
      <w:r w:rsidRPr="001C6410">
        <w:rPr>
          <w:rFonts w:eastAsia="Calibri"/>
          <w:sz w:val="22"/>
          <w:szCs w:val="22"/>
        </w:rPr>
        <w:t>p</w:t>
      </w:r>
      <w:r>
        <w:rPr>
          <w:rFonts w:eastAsia="Calibri"/>
          <w:sz w:val="22"/>
          <w:szCs w:val="22"/>
        </w:rPr>
        <w:t>ut</w:t>
      </w:r>
      <w:r w:rsidRPr="001C6410">
        <w:rPr>
          <w:rFonts w:eastAsia="Calibri"/>
          <w:sz w:val="22"/>
          <w:szCs w:val="22"/>
        </w:rPr>
        <w:t xml:space="preserve"> all units in the same time frame, using amortization</w:t>
      </w:r>
      <w:r>
        <w:rPr>
          <w:rFonts w:eastAsia="Calibri"/>
          <w:sz w:val="22"/>
          <w:szCs w:val="22"/>
        </w:rPr>
        <w:t xml:space="preserve"> </w:t>
      </w:r>
      <w:r w:rsidRPr="001C6410">
        <w:rPr>
          <w:rFonts w:eastAsia="Calibri"/>
          <w:sz w:val="22"/>
          <w:szCs w:val="22"/>
        </w:rPr>
        <w:t>($/Acres/Year) or net present value</w:t>
      </w:r>
      <w:r>
        <w:rPr>
          <w:rFonts w:eastAsia="Calibri"/>
          <w:sz w:val="22"/>
          <w:szCs w:val="22"/>
        </w:rPr>
        <w:t xml:space="preserve"> ($/Acre)</w:t>
      </w:r>
      <w:r w:rsidRPr="001C6410">
        <w:rPr>
          <w:rFonts w:eastAsia="Calibri"/>
          <w:sz w:val="22"/>
          <w:szCs w:val="22"/>
        </w:rPr>
        <w:t>, so benefits and costs can be compared.</w:t>
      </w:r>
      <w:r>
        <w:rPr>
          <w:rFonts w:eastAsia="Calibri"/>
          <w:sz w:val="22"/>
          <w:szCs w:val="22"/>
        </w:rPr>
        <w:t xml:space="preserve">  </w:t>
      </w:r>
      <w:r w:rsidR="009453B3">
        <w:rPr>
          <w:rFonts w:eastAsia="Calibri"/>
          <w:sz w:val="22"/>
          <w:szCs w:val="22"/>
        </w:rPr>
        <w:t xml:space="preserve">The fourth and final step would be to combine several conservation practices into a conservation system, which is how most conservation practices are applied at the field level. </w:t>
      </w:r>
      <w:r>
        <w:rPr>
          <w:rFonts w:eastAsia="Calibri"/>
          <w:sz w:val="22"/>
          <w:szCs w:val="22"/>
        </w:rPr>
        <w:t xml:space="preserve">Data for the worksheet comes from the land user, conservation planner, technical specialist and local agricultural supply vendors and contractors.  See </w:t>
      </w:r>
      <w:r w:rsidRPr="00C874DC">
        <w:rPr>
          <w:rFonts w:eastAsia="Calibri"/>
          <w:sz w:val="22"/>
          <w:szCs w:val="22"/>
        </w:rPr>
        <w:t>Economics Technical Note: TN 200-ECN-1</w:t>
      </w:r>
      <w:r>
        <w:rPr>
          <w:rFonts w:eastAsia="Calibri"/>
          <w:sz w:val="22"/>
          <w:szCs w:val="22"/>
        </w:rPr>
        <w:t xml:space="preserve">, </w:t>
      </w:r>
      <w:r w:rsidRPr="00C874DC">
        <w:rPr>
          <w:rFonts w:eastAsia="Calibri"/>
          <w:sz w:val="22"/>
          <w:szCs w:val="22"/>
        </w:rPr>
        <w:t xml:space="preserve">Basic Economic Analysis Using T-Charts </w:t>
      </w:r>
      <w:r>
        <w:rPr>
          <w:rFonts w:eastAsia="Calibri"/>
          <w:sz w:val="22"/>
          <w:szCs w:val="22"/>
        </w:rPr>
        <w:t>(</w:t>
      </w:r>
      <w:r w:rsidRPr="00C874DC">
        <w:rPr>
          <w:rFonts w:eastAsia="Calibri"/>
          <w:sz w:val="22"/>
          <w:szCs w:val="22"/>
        </w:rPr>
        <w:t>August 2013</w:t>
      </w:r>
      <w:r>
        <w:rPr>
          <w:rFonts w:eastAsia="Calibri"/>
          <w:sz w:val="22"/>
          <w:szCs w:val="22"/>
        </w:rPr>
        <w:t>) for more information.</w:t>
      </w:r>
      <w:bookmarkEnd w:id="0"/>
    </w:p>
    <w:sectPr w:rsidR="008522AD" w:rsidRPr="00945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32B" w:rsidRDefault="0061532B" w:rsidP="00E50E56">
      <w:r>
        <w:separator/>
      </w:r>
    </w:p>
  </w:endnote>
  <w:endnote w:type="continuationSeparator" w:id="0">
    <w:p w:rsidR="0061532B" w:rsidRDefault="0061532B" w:rsidP="00E5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0B" w:rsidRDefault="003B5A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0B" w:rsidRDefault="003B5A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0B" w:rsidRDefault="003B5A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32B" w:rsidRDefault="0061532B" w:rsidP="00E50E56">
      <w:r>
        <w:separator/>
      </w:r>
    </w:p>
  </w:footnote>
  <w:footnote w:type="continuationSeparator" w:id="0">
    <w:p w:rsidR="0061532B" w:rsidRDefault="0061532B" w:rsidP="00E50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0B" w:rsidRDefault="003B5A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0B" w:rsidRDefault="003B5A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0B" w:rsidRDefault="003B5A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0983598"/>
    <w:lvl w:ilvl="0">
      <w:numFmt w:val="bullet"/>
      <w:lvlText w:val="*"/>
      <w:lvlJc w:val="left"/>
    </w:lvl>
  </w:abstractNum>
  <w:abstractNum w:abstractNumId="1" w15:restartNumberingAfterBreak="0">
    <w:nsid w:val="592C2A8A"/>
    <w:multiLevelType w:val="hybridMultilevel"/>
    <w:tmpl w:val="7C10F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AA4CFA"/>
    <w:multiLevelType w:val="hybridMultilevel"/>
    <w:tmpl w:val="C7BC1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F8352B"/>
    <w:multiLevelType w:val="hybridMultilevel"/>
    <w:tmpl w:val="DCE4B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B51862"/>
    <w:multiLevelType w:val="hybridMultilevel"/>
    <w:tmpl w:val="42648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4A1"/>
    <w:rsid w:val="00002057"/>
    <w:rsid w:val="000029B9"/>
    <w:rsid w:val="00006A0E"/>
    <w:rsid w:val="00022EBB"/>
    <w:rsid w:val="000377FA"/>
    <w:rsid w:val="00040CBB"/>
    <w:rsid w:val="0004110E"/>
    <w:rsid w:val="00050ABC"/>
    <w:rsid w:val="0007088B"/>
    <w:rsid w:val="0009202C"/>
    <w:rsid w:val="000A5F31"/>
    <w:rsid w:val="00106418"/>
    <w:rsid w:val="00166C94"/>
    <w:rsid w:val="00170DB2"/>
    <w:rsid w:val="00182D82"/>
    <w:rsid w:val="001B5589"/>
    <w:rsid w:val="001C5130"/>
    <w:rsid w:val="001C6410"/>
    <w:rsid w:val="001D7F5B"/>
    <w:rsid w:val="00210D6C"/>
    <w:rsid w:val="00263284"/>
    <w:rsid w:val="002A3DB1"/>
    <w:rsid w:val="002A7A1B"/>
    <w:rsid w:val="00330DFD"/>
    <w:rsid w:val="003370DC"/>
    <w:rsid w:val="00342138"/>
    <w:rsid w:val="00343C7C"/>
    <w:rsid w:val="00350791"/>
    <w:rsid w:val="003578DF"/>
    <w:rsid w:val="003A29C8"/>
    <w:rsid w:val="003B5A0B"/>
    <w:rsid w:val="003E725D"/>
    <w:rsid w:val="00474B77"/>
    <w:rsid w:val="004C4A08"/>
    <w:rsid w:val="004C723D"/>
    <w:rsid w:val="00505E13"/>
    <w:rsid w:val="005341D3"/>
    <w:rsid w:val="00554965"/>
    <w:rsid w:val="005627CE"/>
    <w:rsid w:val="00577D22"/>
    <w:rsid w:val="00595731"/>
    <w:rsid w:val="005C6976"/>
    <w:rsid w:val="0061532B"/>
    <w:rsid w:val="00615B38"/>
    <w:rsid w:val="00650611"/>
    <w:rsid w:val="00660D85"/>
    <w:rsid w:val="00686565"/>
    <w:rsid w:val="00694954"/>
    <w:rsid w:val="006C00ED"/>
    <w:rsid w:val="00711DD8"/>
    <w:rsid w:val="00754A35"/>
    <w:rsid w:val="007838F5"/>
    <w:rsid w:val="007C7678"/>
    <w:rsid w:val="007D0674"/>
    <w:rsid w:val="007D1275"/>
    <w:rsid w:val="007D317E"/>
    <w:rsid w:val="007D3B63"/>
    <w:rsid w:val="00810D55"/>
    <w:rsid w:val="00831B2D"/>
    <w:rsid w:val="008424D3"/>
    <w:rsid w:val="008522AD"/>
    <w:rsid w:val="00853E18"/>
    <w:rsid w:val="00854001"/>
    <w:rsid w:val="00854EF7"/>
    <w:rsid w:val="0086657C"/>
    <w:rsid w:val="00882096"/>
    <w:rsid w:val="00886FA0"/>
    <w:rsid w:val="008C1BA6"/>
    <w:rsid w:val="008E56F3"/>
    <w:rsid w:val="008F5B58"/>
    <w:rsid w:val="0091205D"/>
    <w:rsid w:val="00913B93"/>
    <w:rsid w:val="00943EB2"/>
    <w:rsid w:val="009453B3"/>
    <w:rsid w:val="00952D0E"/>
    <w:rsid w:val="0099378A"/>
    <w:rsid w:val="00995902"/>
    <w:rsid w:val="009B46AF"/>
    <w:rsid w:val="009B7394"/>
    <w:rsid w:val="009C04A1"/>
    <w:rsid w:val="009C19F7"/>
    <w:rsid w:val="009D1C0B"/>
    <w:rsid w:val="009E0B7A"/>
    <w:rsid w:val="009F0E16"/>
    <w:rsid w:val="00A17F11"/>
    <w:rsid w:val="00A5079F"/>
    <w:rsid w:val="00AB2E5A"/>
    <w:rsid w:val="00AF3F55"/>
    <w:rsid w:val="00AF48EC"/>
    <w:rsid w:val="00B04F07"/>
    <w:rsid w:val="00B05022"/>
    <w:rsid w:val="00B4441F"/>
    <w:rsid w:val="00B9511E"/>
    <w:rsid w:val="00BB10C8"/>
    <w:rsid w:val="00BF5FD2"/>
    <w:rsid w:val="00C3329D"/>
    <w:rsid w:val="00C54A43"/>
    <w:rsid w:val="00C57ACD"/>
    <w:rsid w:val="00C60582"/>
    <w:rsid w:val="00C62F2B"/>
    <w:rsid w:val="00C750D1"/>
    <w:rsid w:val="00C874DC"/>
    <w:rsid w:val="00D0087C"/>
    <w:rsid w:val="00D01E7B"/>
    <w:rsid w:val="00D1683D"/>
    <w:rsid w:val="00D2403C"/>
    <w:rsid w:val="00D308C1"/>
    <w:rsid w:val="00D353CD"/>
    <w:rsid w:val="00D42883"/>
    <w:rsid w:val="00D625A3"/>
    <w:rsid w:val="00D759DB"/>
    <w:rsid w:val="00D774F6"/>
    <w:rsid w:val="00DD7ED2"/>
    <w:rsid w:val="00DE1D9F"/>
    <w:rsid w:val="00DE4C6D"/>
    <w:rsid w:val="00DF3FB4"/>
    <w:rsid w:val="00E05F22"/>
    <w:rsid w:val="00E47156"/>
    <w:rsid w:val="00E50E56"/>
    <w:rsid w:val="00E67CE7"/>
    <w:rsid w:val="00E72149"/>
    <w:rsid w:val="00EB75E1"/>
    <w:rsid w:val="00EC4421"/>
    <w:rsid w:val="00ED0A9B"/>
    <w:rsid w:val="00F606E2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C1C25-989D-4085-ABB7-BE1E25FD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1DD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0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0E56"/>
  </w:style>
  <w:style w:type="paragraph" w:styleId="Footer">
    <w:name w:val="footer"/>
    <w:basedOn w:val="Normal"/>
    <w:link w:val="FooterChar"/>
    <w:rsid w:val="00E50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0E56"/>
  </w:style>
  <w:style w:type="paragraph" w:styleId="BodyText">
    <w:name w:val="Body Text"/>
    <w:basedOn w:val="CommentText"/>
    <w:link w:val="BodyTextChar"/>
    <w:rsid w:val="00711DD8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Arial" w:hAnsi="Arial"/>
      <w:lang w:val="x-none" w:eastAsia="x-none"/>
    </w:rPr>
  </w:style>
  <w:style w:type="character" w:customStyle="1" w:styleId="BodyTextChar">
    <w:name w:val="Body Text Char"/>
    <w:link w:val="BodyText"/>
    <w:rsid w:val="00711DD8"/>
    <w:rPr>
      <w:rFonts w:ascii="Arial" w:hAnsi="Arial"/>
    </w:rPr>
  </w:style>
  <w:style w:type="paragraph" w:customStyle="1" w:styleId="Heading10before">
    <w:name w:val="Heading 1 + 0 before"/>
    <w:basedOn w:val="Heading1"/>
    <w:rsid w:val="00711DD8"/>
    <w:pPr>
      <w:overflowPunct w:val="0"/>
      <w:autoSpaceDE w:val="0"/>
      <w:autoSpaceDN w:val="0"/>
      <w:adjustRightInd w:val="0"/>
      <w:snapToGrid w:val="0"/>
      <w:spacing w:before="0" w:after="120" w:line="240" w:lineRule="atLeast"/>
      <w:textAlignment w:val="baseline"/>
      <w:outlineLvl w:val="9"/>
    </w:pPr>
    <w:rPr>
      <w:rFonts w:ascii="Arial" w:hAnsi="Arial" w:cs="Arial"/>
      <w:caps/>
      <w:kern w:val="28"/>
      <w:sz w:val="20"/>
      <w:szCs w:val="20"/>
    </w:rPr>
  </w:style>
  <w:style w:type="paragraph" w:styleId="CommentText">
    <w:name w:val="annotation text"/>
    <w:basedOn w:val="Normal"/>
    <w:link w:val="CommentTextChar"/>
    <w:rsid w:val="00711DD8"/>
  </w:style>
  <w:style w:type="character" w:customStyle="1" w:styleId="CommentTextChar">
    <w:name w:val="Comment Text Char"/>
    <w:basedOn w:val="DefaultParagraphFont"/>
    <w:link w:val="CommentText"/>
    <w:rsid w:val="00711DD8"/>
  </w:style>
  <w:style w:type="character" w:customStyle="1" w:styleId="Heading1Char">
    <w:name w:val="Heading 1 Char"/>
    <w:link w:val="Heading1"/>
    <w:rsid w:val="00711D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IndentBullet">
    <w:name w:val="Indent Bullet"/>
    <w:basedOn w:val="BodyText"/>
    <w:rsid w:val="00711DD8"/>
    <w:pPr>
      <w:ind w:left="360" w:hanging="360"/>
    </w:pPr>
  </w:style>
  <w:style w:type="table" w:styleId="TableGrid">
    <w:name w:val="Table Grid"/>
    <w:basedOn w:val="TableNormal"/>
    <w:rsid w:val="0009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TREATMENT EFFECTS</vt:lpstr>
    </vt:vector>
  </TitlesOfParts>
  <Company>Micron Electronics, Inc.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TREATMENT EFFECTS</dc:title>
  <dc:subject/>
  <dc:creator>Hal Gordon</dc:creator>
  <cp:keywords/>
  <cp:lastModifiedBy>Gordon, Hal - NRCS, Portland, OR</cp:lastModifiedBy>
  <cp:revision>27</cp:revision>
  <cp:lastPrinted>1997-05-22T21:53:00Z</cp:lastPrinted>
  <dcterms:created xsi:type="dcterms:W3CDTF">2015-10-15T16:53:00Z</dcterms:created>
  <dcterms:modified xsi:type="dcterms:W3CDTF">2016-08-31T17:51:00Z</dcterms:modified>
</cp:coreProperties>
</file>